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C6" w:rsidRDefault="008622C6" w:rsidP="00260193">
      <w:pPr>
        <w:pStyle w:val="04NomeLetteraItalic"/>
        <w:spacing w:line="240" w:lineRule="auto"/>
        <w:jc w:val="left"/>
        <w:rPr>
          <w:rFonts w:ascii="Arial" w:hAnsi="Arial"/>
          <w:b/>
          <w:i w:val="0"/>
          <w:color w:val="B30931"/>
          <w:sz w:val="28"/>
          <w:szCs w:val="28"/>
        </w:rPr>
      </w:pPr>
      <w:r w:rsidRPr="008622C6">
        <w:rPr>
          <w:rFonts w:ascii="Arial" w:hAnsi="Arial"/>
          <w:b/>
          <w:i w:val="0"/>
          <w:color w:val="B30931"/>
          <w:sz w:val="28"/>
          <w:szCs w:val="28"/>
        </w:rPr>
        <w:t xml:space="preserve">Caravan Salon 2015: Premiere für Konzeptfahrzeug </w:t>
      </w:r>
    </w:p>
    <w:p w:rsidR="0051329D" w:rsidRPr="007B03C1" w:rsidRDefault="008622C6" w:rsidP="00260193">
      <w:pPr>
        <w:pStyle w:val="04NomeLetteraItalic"/>
        <w:spacing w:line="240" w:lineRule="auto"/>
        <w:jc w:val="left"/>
        <w:rPr>
          <w:rFonts w:ascii="Arial" w:hAnsi="Arial"/>
          <w:b/>
          <w:i w:val="0"/>
          <w:color w:val="B30931" w:themeColor="accent1"/>
          <w:sz w:val="28"/>
          <w:szCs w:val="28"/>
        </w:rPr>
      </w:pPr>
      <w:r w:rsidRPr="008622C6">
        <w:rPr>
          <w:rFonts w:ascii="Arial" w:hAnsi="Arial"/>
          <w:b/>
          <w:i w:val="0"/>
          <w:color w:val="B30931"/>
          <w:sz w:val="28"/>
          <w:szCs w:val="28"/>
        </w:rPr>
        <w:t>Fiat Ducato 4x4 Expedition</w:t>
      </w:r>
      <w:r w:rsidR="007B03C1" w:rsidRPr="007B03C1">
        <w:rPr>
          <w:rFonts w:ascii="Arial" w:hAnsi="Arial"/>
          <w:b/>
          <w:i w:val="0"/>
          <w:color w:val="B30931"/>
          <w:sz w:val="28"/>
          <w:szCs w:val="28"/>
        </w:rPr>
        <w:t xml:space="preserve">  </w:t>
      </w:r>
    </w:p>
    <w:p w:rsidR="0051329D" w:rsidRPr="00A45699" w:rsidRDefault="0051329D" w:rsidP="00260193">
      <w:pPr>
        <w:pStyle w:val="04NomeLetteraItalic"/>
        <w:rPr>
          <w:rFonts w:ascii="Arial" w:hAnsi="Arial"/>
          <w:b/>
          <w:i w:val="0"/>
          <w:color w:val="B30931" w:themeColor="accent1"/>
          <w:lang w:val="de-AT"/>
        </w:rPr>
      </w:pPr>
    </w:p>
    <w:p w:rsidR="00A45699" w:rsidRDefault="008622C6" w:rsidP="00260193">
      <w:pPr>
        <w:pStyle w:val="01TEXT"/>
        <w:jc w:val="both"/>
        <w:rPr>
          <w:i/>
          <w:color w:val="B30931" w:themeColor="accent1"/>
          <w:sz w:val="22"/>
          <w:lang w:val="de-DE"/>
        </w:rPr>
      </w:pPr>
      <w:r w:rsidRPr="008622C6">
        <w:rPr>
          <w:i/>
          <w:color w:val="B30931" w:themeColor="accent1"/>
          <w:sz w:val="22"/>
          <w:lang w:val="de-DE"/>
        </w:rPr>
        <w:t>Fiat Professional zeigt auf der Düsseldorfer Messe (29. August bis 6. September 2015) ein Konzeptfahrzeug, das speziell für besonders abenteuerlustige Reise</w:t>
      </w:r>
      <w:r w:rsidR="00E77449">
        <w:rPr>
          <w:i/>
          <w:color w:val="B30931" w:themeColor="accent1"/>
          <w:sz w:val="22"/>
          <w:lang w:val="de-DE"/>
        </w:rPr>
        <w:t>mobilfans entwickelt wurde. All</w:t>
      </w:r>
      <w:r w:rsidRPr="008622C6">
        <w:rPr>
          <w:i/>
          <w:color w:val="B30931" w:themeColor="accent1"/>
          <w:sz w:val="22"/>
          <w:lang w:val="de-DE"/>
        </w:rPr>
        <w:t>radantrieb, begehbarer Dachträger und Wohnraum mit Lounge-Atmosphäre. Kooperation mit Antriebsspezialist Dangel sowie Tecnoform für den Innenausbau und Olmedo für die Karosserie.</w:t>
      </w:r>
    </w:p>
    <w:p w:rsidR="008622C6" w:rsidRPr="00A45699" w:rsidRDefault="008622C6" w:rsidP="00260193">
      <w:pPr>
        <w:pStyle w:val="01TEXT"/>
        <w:jc w:val="both"/>
        <w:rPr>
          <w:rFonts w:cs="Arial"/>
          <w:lang w:val="de-DE"/>
        </w:rPr>
      </w:pPr>
    </w:p>
    <w:p w:rsidR="008622C6" w:rsidRPr="008622C6" w:rsidRDefault="009B7E38" w:rsidP="008622C6">
      <w:pPr>
        <w:pStyle w:val="01TEXT"/>
        <w:jc w:val="both"/>
        <w:rPr>
          <w:rFonts w:cs="Arial"/>
          <w:sz w:val="20"/>
          <w:szCs w:val="20"/>
          <w:lang w:val="de-DE"/>
        </w:rPr>
      </w:pPr>
      <w:r w:rsidRPr="007B03C1">
        <w:rPr>
          <w:rFonts w:cs="Arial"/>
          <w:b/>
          <w:sz w:val="20"/>
          <w:szCs w:val="20"/>
          <w:lang w:val="de-DE"/>
        </w:rPr>
        <w:t>Wien</w:t>
      </w:r>
      <w:r w:rsidR="00A45699" w:rsidRPr="007B03C1">
        <w:rPr>
          <w:rFonts w:cs="Arial"/>
          <w:b/>
          <w:sz w:val="20"/>
          <w:szCs w:val="20"/>
          <w:lang w:val="de-DE"/>
        </w:rPr>
        <w:t xml:space="preserve">, </w:t>
      </w:r>
      <w:r w:rsidR="008622C6">
        <w:rPr>
          <w:rFonts w:cs="Arial"/>
          <w:b/>
          <w:sz w:val="20"/>
          <w:szCs w:val="20"/>
          <w:lang w:val="de-DE"/>
        </w:rPr>
        <w:t>28. August</w:t>
      </w:r>
      <w:r w:rsidR="00A45699" w:rsidRPr="007B03C1">
        <w:rPr>
          <w:rFonts w:cs="Arial"/>
          <w:b/>
          <w:sz w:val="20"/>
          <w:szCs w:val="20"/>
          <w:lang w:val="de-DE"/>
        </w:rPr>
        <w:t xml:space="preserve"> 2015</w:t>
      </w:r>
      <w:r w:rsidRPr="007B03C1">
        <w:rPr>
          <w:rFonts w:cs="Arial"/>
          <w:sz w:val="20"/>
          <w:szCs w:val="20"/>
          <w:lang w:val="de-DE"/>
        </w:rPr>
        <w:t xml:space="preserve"> </w:t>
      </w:r>
      <w:r w:rsidR="007B03C1" w:rsidRPr="007B03C1">
        <w:rPr>
          <w:rFonts w:cs="Arial"/>
          <w:sz w:val="20"/>
          <w:szCs w:val="20"/>
          <w:lang w:val="de-DE"/>
        </w:rPr>
        <w:t>–</w:t>
      </w:r>
      <w:r w:rsidRPr="007B03C1">
        <w:rPr>
          <w:rFonts w:cs="Arial"/>
          <w:sz w:val="20"/>
          <w:szCs w:val="20"/>
          <w:lang w:val="de-DE"/>
        </w:rPr>
        <w:t xml:space="preserve"> </w:t>
      </w:r>
      <w:r w:rsidR="008622C6" w:rsidRPr="008622C6">
        <w:rPr>
          <w:rFonts w:cs="Arial"/>
          <w:sz w:val="20"/>
          <w:szCs w:val="20"/>
          <w:lang w:val="de-DE"/>
        </w:rPr>
        <w:t xml:space="preserve">Der Kreis der Reisemobilfans, die hin und wieder auch abseits befestigter Wege unterwegs sein </w:t>
      </w:r>
      <w:r w:rsidR="00E77449">
        <w:rPr>
          <w:rFonts w:cs="Arial"/>
          <w:sz w:val="20"/>
          <w:szCs w:val="20"/>
          <w:lang w:val="de-DE"/>
        </w:rPr>
        <w:t>möchten</w:t>
      </w:r>
      <w:r w:rsidR="008622C6" w:rsidRPr="008622C6">
        <w:rPr>
          <w:rFonts w:cs="Arial"/>
          <w:sz w:val="20"/>
          <w:szCs w:val="20"/>
          <w:lang w:val="de-DE"/>
        </w:rPr>
        <w:t xml:space="preserve">, wächst ständig. Das Konzeptfahrzeug Fiat Ducato 4x4 Expedition zeigt Möglichkeiten, diese Abenteuerlust </w:t>
      </w:r>
      <w:r w:rsidR="00E77449">
        <w:rPr>
          <w:rFonts w:cs="Arial"/>
          <w:sz w:val="20"/>
          <w:szCs w:val="20"/>
          <w:lang w:val="de-DE"/>
        </w:rPr>
        <w:t>auszuleben. Es verfügt über All</w:t>
      </w:r>
      <w:r w:rsidR="008622C6" w:rsidRPr="008622C6">
        <w:rPr>
          <w:rFonts w:cs="Arial"/>
          <w:sz w:val="20"/>
          <w:szCs w:val="20"/>
          <w:lang w:val="de-DE"/>
        </w:rPr>
        <w:t>radantrieb und hat dank langem Radstand einen sehr großen Wohnber</w:t>
      </w:r>
      <w:r w:rsidR="00E77449">
        <w:rPr>
          <w:rFonts w:cs="Arial"/>
          <w:sz w:val="20"/>
          <w:szCs w:val="20"/>
          <w:lang w:val="de-DE"/>
        </w:rPr>
        <w:t xml:space="preserve">eich, der </w:t>
      </w:r>
      <w:r w:rsidR="00156A1B">
        <w:rPr>
          <w:rFonts w:cs="Arial"/>
          <w:sz w:val="20"/>
          <w:szCs w:val="20"/>
          <w:lang w:val="de-DE"/>
        </w:rPr>
        <w:t>durch das</w:t>
      </w:r>
      <w:r w:rsidR="00E77449">
        <w:rPr>
          <w:rFonts w:cs="Arial"/>
          <w:sz w:val="20"/>
          <w:szCs w:val="20"/>
          <w:lang w:val="de-DE"/>
        </w:rPr>
        <w:t xml:space="preserve"> Hochdach </w:t>
      </w:r>
      <w:r w:rsidR="008622C6" w:rsidRPr="008622C6">
        <w:rPr>
          <w:rFonts w:cs="Arial"/>
          <w:sz w:val="20"/>
          <w:szCs w:val="20"/>
          <w:lang w:val="de-DE"/>
        </w:rPr>
        <w:t>eine bequeme Stehhöhe bietet. Premiere feiert das von Fiat Professional in Kooperation mit Dangel, Tecnoform und Olmedo entwickelte Konzept</w:t>
      </w:r>
      <w:r w:rsidR="00E77449">
        <w:rPr>
          <w:rFonts w:cs="Arial"/>
          <w:sz w:val="20"/>
          <w:szCs w:val="20"/>
          <w:lang w:val="de-DE"/>
        </w:rPr>
        <w:t xml:space="preserve">fahrzeug auf dem </w:t>
      </w:r>
      <w:r w:rsidR="008622C6" w:rsidRPr="008622C6">
        <w:rPr>
          <w:rFonts w:cs="Arial"/>
          <w:sz w:val="20"/>
          <w:szCs w:val="20"/>
          <w:lang w:val="de-DE"/>
        </w:rPr>
        <w:t>Caravan Salon 2015 in Düsseldorf (29. August bis 6. September). Anschließend wird es auch auf den Messen in Parma (Italien), Le Bourget (Frankreich) und Birmingham (England) gezeigt.</w:t>
      </w:r>
    </w:p>
    <w:p w:rsidR="008622C6" w:rsidRPr="008622C6" w:rsidRDefault="008622C6" w:rsidP="008622C6">
      <w:pPr>
        <w:pStyle w:val="01TEXT"/>
        <w:jc w:val="both"/>
        <w:rPr>
          <w:rFonts w:cs="Arial"/>
          <w:sz w:val="20"/>
          <w:szCs w:val="20"/>
          <w:lang w:val="de-DE"/>
        </w:rPr>
      </w:pPr>
    </w:p>
    <w:p w:rsidR="008622C6" w:rsidRPr="008622C6" w:rsidRDefault="008622C6" w:rsidP="008622C6">
      <w:pPr>
        <w:pStyle w:val="01TEXT"/>
        <w:jc w:val="both"/>
        <w:rPr>
          <w:rFonts w:cs="Arial"/>
          <w:sz w:val="20"/>
          <w:szCs w:val="20"/>
          <w:lang w:val="de-DE"/>
        </w:rPr>
      </w:pPr>
      <w:r w:rsidRPr="008622C6">
        <w:rPr>
          <w:rFonts w:cs="Arial"/>
          <w:sz w:val="20"/>
          <w:szCs w:val="20"/>
          <w:lang w:val="de-DE"/>
        </w:rPr>
        <w:t xml:space="preserve">Mit diesem nicht für die Serienfertigung vorgesehenen Konzeptfahrzeug unterstreicht Fiat </w:t>
      </w:r>
      <w:r w:rsidR="00E77449">
        <w:rPr>
          <w:rFonts w:cs="Arial"/>
          <w:sz w:val="20"/>
          <w:szCs w:val="20"/>
          <w:lang w:val="de-DE"/>
        </w:rPr>
        <w:t xml:space="preserve">Professional seine Kompetenz </w:t>
      </w:r>
      <w:r w:rsidRPr="008622C6">
        <w:rPr>
          <w:rFonts w:cs="Arial"/>
          <w:sz w:val="20"/>
          <w:szCs w:val="20"/>
          <w:lang w:val="de-DE"/>
        </w:rPr>
        <w:t xml:space="preserve">auch in diesem Segment der Reisemobilbranche und spricht gleichzeitig neue Kunden an. Auf dem Fiat Ducato basieren rund 25 Prozent aller aus einem Kastenwagen umgebauten Reisemobile. Seine Stärken sind unter anderem Komfort und Fahrverhalten auf Pkw-Niveau, hohe Sicherheit und gute Übersichtlichkeit. Eigenschaften, von denen auch der Fiat Ducato 4x4 Expedition profitiert. </w:t>
      </w:r>
    </w:p>
    <w:p w:rsidR="008622C6" w:rsidRPr="008622C6" w:rsidRDefault="008622C6" w:rsidP="008622C6">
      <w:pPr>
        <w:pStyle w:val="01TEXT"/>
        <w:jc w:val="both"/>
        <w:rPr>
          <w:rFonts w:cs="Arial"/>
          <w:sz w:val="20"/>
          <w:szCs w:val="20"/>
          <w:lang w:val="de-DE"/>
        </w:rPr>
      </w:pPr>
    </w:p>
    <w:p w:rsidR="008622C6" w:rsidRPr="008622C6" w:rsidRDefault="008622C6" w:rsidP="008622C6">
      <w:pPr>
        <w:pStyle w:val="01TEXT"/>
        <w:jc w:val="both"/>
        <w:rPr>
          <w:rFonts w:cs="Arial"/>
          <w:sz w:val="20"/>
          <w:szCs w:val="20"/>
          <w:lang w:val="de-DE"/>
        </w:rPr>
      </w:pPr>
      <w:r w:rsidRPr="008622C6">
        <w:rPr>
          <w:rFonts w:cs="Arial"/>
          <w:sz w:val="20"/>
          <w:szCs w:val="20"/>
          <w:lang w:val="de-DE"/>
        </w:rPr>
        <w:t>Das Konzeptfahrzeug baut auf einem Kastenwagen mit langem Radstand und Hochdach auf. Als Antrieb dient ein effizienter Vierzylinder-Turbodiesel mit 110 kW (150 PS) Leistung. Der Motor überträgt seine Kraft permanent auf alle vier Räder. Die dazu nötige Technologie – unter anderem ein Mitteldifferenzia</w:t>
      </w:r>
      <w:r w:rsidR="005E66BF">
        <w:rPr>
          <w:rFonts w:cs="Arial"/>
          <w:sz w:val="20"/>
          <w:szCs w:val="20"/>
          <w:lang w:val="de-DE"/>
        </w:rPr>
        <w:t xml:space="preserve">l mit Visco-Kupplung – </w:t>
      </w:r>
      <w:r w:rsidRPr="008622C6">
        <w:rPr>
          <w:rFonts w:cs="Arial"/>
          <w:sz w:val="20"/>
          <w:szCs w:val="20"/>
          <w:lang w:val="de-DE"/>
        </w:rPr>
        <w:t xml:space="preserve">steuerte der französische Antriebsspezialist Dangel bei. Zusätzlich sorgen ein Sperrdifferenzial </w:t>
      </w:r>
      <w:r w:rsidR="005E66BF">
        <w:rPr>
          <w:rFonts w:cs="Arial"/>
          <w:sz w:val="20"/>
          <w:szCs w:val="20"/>
          <w:lang w:val="de-DE"/>
        </w:rPr>
        <w:t>an</w:t>
      </w:r>
      <w:r w:rsidRPr="008622C6">
        <w:rPr>
          <w:rFonts w:cs="Arial"/>
          <w:sz w:val="20"/>
          <w:szCs w:val="20"/>
          <w:lang w:val="de-DE"/>
        </w:rPr>
        <w:t xml:space="preserve"> der Hinterachse, erhöhte Bodenfreiheit, vergrößerte Spurweite und großformatige All-Terrain-Reifen (Format 275/45 R 16) dafür, dass der Fiat Ducato 4x4 Expedition auch im Gelände sicher vorwärts kommt. </w:t>
      </w:r>
    </w:p>
    <w:p w:rsidR="008622C6" w:rsidRPr="008622C6" w:rsidRDefault="008622C6" w:rsidP="008622C6">
      <w:pPr>
        <w:pStyle w:val="01TEXT"/>
        <w:jc w:val="both"/>
        <w:rPr>
          <w:rFonts w:cs="Arial"/>
          <w:sz w:val="20"/>
          <w:szCs w:val="20"/>
          <w:lang w:val="de-DE"/>
        </w:rPr>
      </w:pPr>
    </w:p>
    <w:p w:rsidR="008622C6" w:rsidRPr="008622C6" w:rsidRDefault="008622C6" w:rsidP="008622C6">
      <w:pPr>
        <w:pStyle w:val="01TEXT"/>
        <w:jc w:val="both"/>
        <w:rPr>
          <w:rFonts w:cs="Arial"/>
          <w:sz w:val="20"/>
          <w:szCs w:val="20"/>
          <w:lang w:val="de-DE"/>
        </w:rPr>
      </w:pPr>
      <w:r w:rsidRPr="008622C6">
        <w:rPr>
          <w:rFonts w:cs="Arial"/>
          <w:sz w:val="20"/>
          <w:szCs w:val="20"/>
          <w:lang w:val="de-DE"/>
        </w:rPr>
        <w:t xml:space="preserve">Auch die in zwei Grautönen lackierte Karosserie mit Hochdach hat der italienische Ausrüstungsexperte Olmedo mit zahlreichen Offroad-Attributen versehen. So schützt eine Metallplatte den Motor, eine vorne angeschraubte Seilwinde steht für Notfälle parat. Der </w:t>
      </w:r>
      <w:r w:rsidRPr="008622C6">
        <w:rPr>
          <w:rFonts w:cs="Arial"/>
          <w:sz w:val="20"/>
          <w:szCs w:val="20"/>
          <w:lang w:val="de-DE"/>
        </w:rPr>
        <w:lastRenderedPageBreak/>
        <w:t xml:space="preserve">stabile Dachträger kann auch als Aussichtsplattform genutzt werden, mehr als zweieinhalb Meter über dem Boden. </w:t>
      </w:r>
    </w:p>
    <w:p w:rsidR="008622C6" w:rsidRPr="008622C6" w:rsidRDefault="008622C6" w:rsidP="008622C6">
      <w:pPr>
        <w:pStyle w:val="01TEXT"/>
        <w:jc w:val="both"/>
        <w:rPr>
          <w:rFonts w:cs="Arial"/>
          <w:sz w:val="20"/>
          <w:szCs w:val="20"/>
          <w:lang w:val="de-DE"/>
        </w:rPr>
      </w:pPr>
    </w:p>
    <w:p w:rsidR="008622C6" w:rsidRPr="008622C6" w:rsidRDefault="008622C6" w:rsidP="008622C6">
      <w:pPr>
        <w:pStyle w:val="01TEXT"/>
        <w:jc w:val="both"/>
        <w:rPr>
          <w:rFonts w:cs="Arial"/>
          <w:sz w:val="20"/>
          <w:szCs w:val="20"/>
          <w:lang w:val="de-DE"/>
        </w:rPr>
      </w:pPr>
      <w:r w:rsidRPr="008622C6">
        <w:rPr>
          <w:rFonts w:cs="Arial"/>
          <w:sz w:val="20"/>
          <w:szCs w:val="20"/>
          <w:lang w:val="de-DE"/>
        </w:rPr>
        <w:t>Seit exakt 50 Jahren hat sich Tecnoform einen Namen als Innenausstatter exklusiver Yachten und Reisemobile geschaffen. Pünktlich zum Geburtstag nahmen sich die italienischen Designer den Fiat Ducato 4x4 Expedition vor. Das Ergebnis ist ein von eleganten Linien und Hightech-Materialien bestimmter Wohnbereich, der mit seinem Lounge-Charakter zum Entspannen am Ende eines langen Reisetages einlädt. Zwei ausfahrbare Bildschirme und ein ausgeklügeltes Soundsystem sorgen für modernstes Unterhaltungsprogramm an Bord. Funktionalität ist Trumpf bei den Einbaumöbeln. So bieten auch von oben zugängliche Elemente zusätzlichen Stauraum, die Beleuchtung ist in die Möbel integriert.</w:t>
      </w:r>
    </w:p>
    <w:p w:rsidR="008622C6" w:rsidRPr="008622C6" w:rsidRDefault="008622C6" w:rsidP="008622C6">
      <w:pPr>
        <w:pStyle w:val="01TEXT"/>
        <w:jc w:val="both"/>
        <w:rPr>
          <w:rFonts w:cs="Arial"/>
          <w:sz w:val="20"/>
          <w:szCs w:val="20"/>
          <w:lang w:val="de-DE"/>
        </w:rPr>
      </w:pPr>
    </w:p>
    <w:p w:rsidR="008622C6" w:rsidRPr="00EA1795" w:rsidRDefault="008622C6" w:rsidP="008622C6">
      <w:pPr>
        <w:pStyle w:val="01TEXT"/>
        <w:jc w:val="both"/>
        <w:rPr>
          <w:rFonts w:cs="Arial"/>
          <w:b/>
          <w:sz w:val="20"/>
          <w:szCs w:val="20"/>
          <w:lang w:val="de-DE"/>
        </w:rPr>
      </w:pPr>
      <w:r w:rsidRPr="00EA1795">
        <w:rPr>
          <w:rFonts w:cs="Arial"/>
          <w:b/>
          <w:sz w:val="20"/>
          <w:szCs w:val="20"/>
          <w:lang w:val="de-DE"/>
        </w:rPr>
        <w:t>Auf zu neuen Horizonten</w:t>
      </w:r>
    </w:p>
    <w:p w:rsidR="008622C6" w:rsidRPr="008622C6" w:rsidRDefault="008622C6" w:rsidP="008622C6">
      <w:pPr>
        <w:pStyle w:val="01TEXT"/>
        <w:jc w:val="both"/>
        <w:rPr>
          <w:rFonts w:cs="Arial"/>
          <w:sz w:val="20"/>
          <w:szCs w:val="20"/>
          <w:lang w:val="de-DE"/>
        </w:rPr>
      </w:pPr>
      <w:r w:rsidRPr="008622C6">
        <w:rPr>
          <w:rFonts w:cs="Arial"/>
          <w:sz w:val="20"/>
          <w:szCs w:val="20"/>
          <w:lang w:val="de-DE"/>
        </w:rPr>
        <w:t xml:space="preserve">Der Fiat Ducato 4x4 Expedition wurde für abenteuerlustige Reisemobilfans entwickelt, die auch abseits ausgetretener Pfade nicht auf modernste Technologie verzichten wollen. Zur Ausstattung gehören beispielsweise </w:t>
      </w:r>
      <w:r w:rsidR="00EA1795">
        <w:rPr>
          <w:rFonts w:cs="Arial"/>
          <w:sz w:val="20"/>
          <w:szCs w:val="20"/>
          <w:lang w:val="de-DE"/>
        </w:rPr>
        <w:t>eine Halterung</w:t>
      </w:r>
      <w:r w:rsidRPr="008622C6">
        <w:rPr>
          <w:rFonts w:cs="Arial"/>
          <w:sz w:val="20"/>
          <w:szCs w:val="20"/>
          <w:lang w:val="de-DE"/>
        </w:rPr>
        <w:t xml:space="preserve"> für Tablet-Computer mit USB-Anschluss, das Entertainmentsystem Uconnect</w:t>
      </w:r>
      <w:r w:rsidRPr="005E66BF">
        <w:rPr>
          <w:rFonts w:cs="Arial"/>
          <w:sz w:val="20"/>
          <w:szCs w:val="20"/>
          <w:vertAlign w:val="superscript"/>
          <w:lang w:val="de-DE"/>
        </w:rPr>
        <w:t>TM</w:t>
      </w:r>
      <w:r w:rsidRPr="008622C6">
        <w:rPr>
          <w:rFonts w:cs="Arial"/>
          <w:sz w:val="20"/>
          <w:szCs w:val="20"/>
          <w:lang w:val="de-DE"/>
        </w:rPr>
        <w:t xml:space="preserve"> mit integriertem Navigationssystem, eine Rückfahrkamera und LED-Tagfahrlicht. Eine elektronische  Schaltpunktanzeige für das manuelle Sechsganggetriebe unterstützt den Fahrer dabei, besonders effizient mit dem Kraftstoff umzugehen.</w:t>
      </w:r>
    </w:p>
    <w:p w:rsidR="008622C6" w:rsidRPr="008622C6" w:rsidRDefault="008622C6" w:rsidP="008622C6">
      <w:pPr>
        <w:pStyle w:val="01TEXT"/>
        <w:jc w:val="both"/>
        <w:rPr>
          <w:rFonts w:cs="Arial"/>
          <w:sz w:val="20"/>
          <w:szCs w:val="20"/>
          <w:lang w:val="de-DE"/>
        </w:rPr>
      </w:pPr>
    </w:p>
    <w:p w:rsidR="008622C6" w:rsidRPr="008622C6" w:rsidRDefault="008622C6" w:rsidP="008622C6">
      <w:pPr>
        <w:pStyle w:val="01TEXT"/>
        <w:jc w:val="both"/>
        <w:rPr>
          <w:rFonts w:cs="Arial"/>
          <w:sz w:val="20"/>
          <w:szCs w:val="20"/>
          <w:lang w:val="de-DE"/>
        </w:rPr>
      </w:pPr>
      <w:r w:rsidRPr="008622C6">
        <w:rPr>
          <w:rFonts w:cs="Arial"/>
          <w:sz w:val="20"/>
          <w:szCs w:val="20"/>
          <w:lang w:val="de-DE"/>
        </w:rPr>
        <w:t xml:space="preserve">Der Fiat Ducato 4x4 Expedition zeigt Möglichkeiten auf, den Reisemobil-Urlaub noch vielseitiger zu gestalten. Das Konzeptfahrzeug ist aber auch eine Herausforderung an die Nutzer von Campern, ihre Wünsche und Anregungen direkt beim Hersteller zu äußern. So können Besucher auf dem Stand von Fiat Professional während des Caravan Salon (D42/Halle 16) einen entsprechenden Fragebogen ausfüllen. Die Beantwortung ist außerdem online im Internet möglich (www.fiatcamper.com). </w:t>
      </w:r>
    </w:p>
    <w:p w:rsidR="008622C6" w:rsidRPr="008622C6" w:rsidRDefault="008622C6" w:rsidP="008622C6">
      <w:pPr>
        <w:pStyle w:val="01TEXT"/>
        <w:jc w:val="both"/>
        <w:rPr>
          <w:rFonts w:cs="Arial"/>
          <w:sz w:val="20"/>
          <w:szCs w:val="20"/>
          <w:lang w:val="de-DE"/>
        </w:rPr>
      </w:pPr>
    </w:p>
    <w:p w:rsidR="008622C6" w:rsidRPr="00EA1795" w:rsidRDefault="008622C6" w:rsidP="008622C6">
      <w:pPr>
        <w:pStyle w:val="01TEXT"/>
        <w:jc w:val="both"/>
        <w:rPr>
          <w:rFonts w:cs="Arial"/>
          <w:b/>
          <w:sz w:val="20"/>
          <w:szCs w:val="20"/>
          <w:lang w:val="de-DE"/>
        </w:rPr>
      </w:pPr>
      <w:r w:rsidRPr="00EA1795">
        <w:rPr>
          <w:rFonts w:cs="Arial"/>
          <w:b/>
          <w:sz w:val="20"/>
          <w:szCs w:val="20"/>
          <w:lang w:val="de-DE"/>
        </w:rPr>
        <w:t>Fiat Ducato – als Reisemobil geboren</w:t>
      </w:r>
    </w:p>
    <w:p w:rsidR="008622C6" w:rsidRPr="008622C6" w:rsidRDefault="008622C6" w:rsidP="008622C6">
      <w:pPr>
        <w:pStyle w:val="01TEXT"/>
        <w:jc w:val="both"/>
        <w:rPr>
          <w:rFonts w:cs="Arial"/>
          <w:sz w:val="20"/>
          <w:szCs w:val="20"/>
          <w:lang w:val="de-DE"/>
        </w:rPr>
      </w:pPr>
      <w:r w:rsidRPr="008622C6">
        <w:rPr>
          <w:rFonts w:cs="Arial"/>
          <w:sz w:val="20"/>
          <w:szCs w:val="20"/>
          <w:lang w:val="de-DE"/>
        </w:rPr>
        <w:t>Seit vielen Jahren ist der Fiat Ducato eindeutiger Favorit der Reisemobilfans. Dank des kastenförmigen Aufbaus kann jeder Kubikzentimeter sinnvoll genutzt werden. Der kurze vordere Überhang garantiert nicht nur gute Manövriereigenschaften, sondern auch einen hohen Anteil des Wohnbereichs am gesamten Fahrzeug. Das an den Stil von Pkw angelehnte Cockpit verbessert ebenso den Komfort an Bord wie die optionalen Drehsitze („Captain’s Chair“), die Servolenkung, das moderne Fahrwerk und das automatisierte Schaltgetriebe Comfort-Matic. Darüber hinaus bietet der Fiat Ducato eine Vielzahl von aktiven und passiven Sicherheitseinrichtungen.</w:t>
      </w:r>
    </w:p>
    <w:p w:rsidR="008622C6" w:rsidRPr="008622C6" w:rsidRDefault="008622C6" w:rsidP="008622C6">
      <w:pPr>
        <w:pStyle w:val="01TEXT"/>
        <w:jc w:val="both"/>
        <w:rPr>
          <w:rFonts w:cs="Arial"/>
          <w:sz w:val="20"/>
          <w:szCs w:val="20"/>
          <w:lang w:val="de-DE"/>
        </w:rPr>
      </w:pPr>
      <w:r w:rsidRPr="008622C6">
        <w:rPr>
          <w:rFonts w:cs="Arial"/>
          <w:sz w:val="20"/>
          <w:szCs w:val="20"/>
          <w:lang w:val="de-DE"/>
        </w:rPr>
        <w:t xml:space="preserve">          </w:t>
      </w:r>
    </w:p>
    <w:p w:rsidR="008622C6" w:rsidRDefault="008622C6" w:rsidP="008622C6">
      <w:pPr>
        <w:pStyle w:val="01TEXT"/>
        <w:jc w:val="both"/>
        <w:rPr>
          <w:rFonts w:cs="Arial"/>
          <w:sz w:val="20"/>
          <w:szCs w:val="20"/>
          <w:lang w:val="de-DE"/>
        </w:rPr>
      </w:pPr>
      <w:r w:rsidRPr="008622C6">
        <w:rPr>
          <w:rFonts w:cs="Arial"/>
          <w:sz w:val="20"/>
          <w:szCs w:val="20"/>
          <w:lang w:val="de-DE"/>
        </w:rPr>
        <w:lastRenderedPageBreak/>
        <w:t>Nicht umsonst ist der Fiat Ducato auch die Nummer 1 bei den europäischen Herstellern von Reisemobilen. In den letzten zehn Jahren haben sich mehr als 500.000 Familien für einen Camper auf Basis des Fiat Ducato entschieden. Sie profitieren auch vom Reisemobil-spezifischen Serviceangebot von Fiat Professional rund um den Fiat Ducato, das auch eine Plattform für den Erfahrungsaustausch unter den Nutzern beinhaltet.</w:t>
      </w:r>
    </w:p>
    <w:p w:rsidR="008622C6" w:rsidRDefault="008622C6" w:rsidP="008622C6">
      <w:pPr>
        <w:pStyle w:val="01TEXT"/>
        <w:jc w:val="both"/>
        <w:rPr>
          <w:rFonts w:cs="Arial"/>
          <w:sz w:val="20"/>
          <w:szCs w:val="20"/>
          <w:lang w:val="de-DE"/>
        </w:rPr>
      </w:pPr>
    </w:p>
    <w:p w:rsidR="008622C6" w:rsidRPr="00430B79" w:rsidRDefault="008622C6" w:rsidP="008622C6">
      <w:pPr>
        <w:pStyle w:val="stil2"/>
        <w:spacing w:before="0" w:beforeAutospacing="0" w:after="0" w:afterAutospacing="0" w:line="280" w:lineRule="exact"/>
        <w:rPr>
          <w:rFonts w:ascii="Arial" w:hAnsi="Arial" w:cs="Arial"/>
          <w:b/>
          <w:sz w:val="22"/>
          <w:szCs w:val="22"/>
        </w:rPr>
      </w:pPr>
      <w:r w:rsidRPr="00430B79">
        <w:rPr>
          <w:rFonts w:ascii="Arial" w:hAnsi="Arial" w:cs="Arial"/>
          <w:b/>
          <w:sz w:val="22"/>
          <w:szCs w:val="22"/>
        </w:rPr>
        <w:t>Fiat Ducato 4x4 Expedition, die wichtigsten technischen Daten</w:t>
      </w:r>
    </w:p>
    <w:p w:rsidR="008622C6" w:rsidRPr="00430B79" w:rsidRDefault="008622C6" w:rsidP="008622C6">
      <w:pPr>
        <w:pStyle w:val="stil2"/>
        <w:tabs>
          <w:tab w:val="left" w:pos="4688"/>
        </w:tabs>
        <w:spacing w:before="0" w:beforeAutospacing="0" w:after="0" w:afterAutospacing="0" w:line="280" w:lineRule="exact"/>
        <w:rPr>
          <w:rFonts w:ascii="Arial" w:hAnsi="Arial" w:cs="Arial"/>
          <w:sz w:val="18"/>
          <w:szCs w:val="18"/>
        </w:rPr>
      </w:pPr>
      <w:r>
        <w:rPr>
          <w:rFonts w:ascii="Arial" w:hAnsi="Arial" w:cs="Arial"/>
          <w:sz w:val="18"/>
          <w:szCs w:val="18"/>
        </w:rPr>
        <w:tab/>
      </w:r>
    </w:p>
    <w:tbl>
      <w:tblPr>
        <w:tblStyle w:val="Tabellenrast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325"/>
        <w:gridCol w:w="6180"/>
      </w:tblGrid>
      <w:tr w:rsidR="008622C6" w:rsidRPr="00430B79" w:rsidTr="00FF0549">
        <w:trPr>
          <w:trHeight w:val="300"/>
        </w:trPr>
        <w:tc>
          <w:tcPr>
            <w:tcW w:w="2325" w:type="dxa"/>
            <w:hideMark/>
          </w:tcPr>
          <w:p w:rsidR="008622C6" w:rsidRPr="00430B79" w:rsidRDefault="008622C6" w:rsidP="00FF0549">
            <w:pPr>
              <w:spacing w:beforeLines="40" w:before="96" w:afterLines="40" w:after="96" w:line="240" w:lineRule="auto"/>
              <w:rPr>
                <w:rFonts w:asciiTheme="minorHAnsi" w:hAnsiTheme="minorHAnsi" w:cstheme="minorHAnsi"/>
                <w:b/>
                <w:szCs w:val="18"/>
                <w:lang w:val="de-DE"/>
              </w:rPr>
            </w:pPr>
            <w:r w:rsidRPr="00430B79">
              <w:rPr>
                <w:rFonts w:asciiTheme="minorHAnsi" w:hAnsiTheme="minorHAnsi" w:cstheme="minorHAnsi"/>
                <w:b/>
                <w:szCs w:val="18"/>
                <w:lang w:val="de-DE"/>
              </w:rPr>
              <w:t>Motor</w:t>
            </w:r>
          </w:p>
        </w:tc>
        <w:tc>
          <w:tcPr>
            <w:tcW w:w="6180" w:type="dxa"/>
            <w:hideMark/>
          </w:tcPr>
          <w:p w:rsidR="008622C6" w:rsidRPr="00430B79" w:rsidRDefault="008622C6" w:rsidP="00FF0549">
            <w:pPr>
              <w:spacing w:beforeLines="40" w:before="96" w:afterLines="40" w:after="96" w:line="240" w:lineRule="auto"/>
              <w:rPr>
                <w:rFonts w:asciiTheme="minorHAnsi" w:hAnsiTheme="minorHAnsi" w:cstheme="minorHAnsi"/>
                <w:b/>
                <w:szCs w:val="18"/>
                <w:lang w:val="de-DE"/>
              </w:rPr>
            </w:pPr>
            <w:r w:rsidRPr="00430B79">
              <w:rPr>
                <w:rFonts w:asciiTheme="minorHAnsi" w:hAnsiTheme="minorHAnsi" w:cstheme="minorHAnsi"/>
                <w:b/>
                <w:szCs w:val="18"/>
                <w:lang w:val="de-DE"/>
              </w:rPr>
              <w:t xml:space="preserve"> 2.3 150 MultiJet</w:t>
            </w:r>
            <w:bookmarkStart w:id="0" w:name="_GoBack"/>
            <w:bookmarkEnd w:id="0"/>
            <w:r w:rsidRPr="00430B79">
              <w:rPr>
                <w:rFonts w:asciiTheme="minorHAnsi" w:hAnsiTheme="minorHAnsi" w:cstheme="minorHAnsi"/>
                <w:b/>
                <w:szCs w:val="18"/>
                <w:lang w:val="de-DE"/>
              </w:rPr>
              <w:t xml:space="preserve"> II</w:t>
            </w:r>
          </w:p>
        </w:tc>
      </w:tr>
      <w:tr w:rsidR="008622C6" w:rsidRPr="00430B79" w:rsidTr="00FF0549">
        <w:trPr>
          <w:trHeight w:val="300"/>
        </w:trPr>
        <w:tc>
          <w:tcPr>
            <w:tcW w:w="2325" w:type="dxa"/>
            <w:hideMark/>
          </w:tcPr>
          <w:p w:rsidR="008622C6" w:rsidRPr="00430B79" w:rsidRDefault="008622C6" w:rsidP="00FF0549">
            <w:pPr>
              <w:spacing w:beforeLines="40" w:before="96" w:afterLines="40" w:after="96" w:line="240" w:lineRule="auto"/>
              <w:rPr>
                <w:rFonts w:asciiTheme="minorHAnsi" w:hAnsiTheme="minorHAnsi" w:cstheme="minorHAnsi"/>
                <w:szCs w:val="18"/>
                <w:lang w:val="de-DE"/>
              </w:rPr>
            </w:pPr>
            <w:r w:rsidRPr="00430B79">
              <w:rPr>
                <w:rFonts w:asciiTheme="minorHAnsi" w:hAnsiTheme="minorHAnsi" w:cstheme="minorHAnsi"/>
                <w:szCs w:val="18"/>
                <w:lang w:val="de-DE"/>
              </w:rPr>
              <w:t xml:space="preserve">Hubraum </w:t>
            </w:r>
          </w:p>
        </w:tc>
        <w:tc>
          <w:tcPr>
            <w:tcW w:w="6180" w:type="dxa"/>
            <w:hideMark/>
          </w:tcPr>
          <w:p w:rsidR="008622C6" w:rsidRPr="00430B79" w:rsidRDefault="008622C6" w:rsidP="00FF0549">
            <w:pPr>
              <w:spacing w:beforeLines="40" w:before="96" w:afterLines="40" w:after="96" w:line="240" w:lineRule="auto"/>
              <w:rPr>
                <w:rFonts w:asciiTheme="minorHAnsi" w:hAnsiTheme="minorHAnsi" w:cstheme="minorHAnsi"/>
                <w:szCs w:val="18"/>
                <w:lang w:val="de-DE"/>
              </w:rPr>
            </w:pPr>
            <w:r w:rsidRPr="00430B79">
              <w:rPr>
                <w:rFonts w:asciiTheme="minorHAnsi" w:hAnsiTheme="minorHAnsi" w:cstheme="minorHAnsi"/>
                <w:szCs w:val="18"/>
                <w:lang w:val="de-DE"/>
              </w:rPr>
              <w:t>2.287 cm</w:t>
            </w:r>
            <w:r w:rsidRPr="00430B79">
              <w:rPr>
                <w:rFonts w:asciiTheme="minorHAnsi" w:hAnsiTheme="minorHAnsi" w:cstheme="minorHAnsi"/>
                <w:szCs w:val="18"/>
                <w:vertAlign w:val="superscript"/>
                <w:lang w:val="de-DE"/>
              </w:rPr>
              <w:t>3</w:t>
            </w:r>
          </w:p>
        </w:tc>
      </w:tr>
      <w:tr w:rsidR="008622C6" w:rsidRPr="00430B79" w:rsidTr="00FF0549">
        <w:trPr>
          <w:trHeight w:val="300"/>
        </w:trPr>
        <w:tc>
          <w:tcPr>
            <w:tcW w:w="2325" w:type="dxa"/>
            <w:hideMark/>
          </w:tcPr>
          <w:p w:rsidR="008622C6" w:rsidRPr="00430B79" w:rsidRDefault="008622C6" w:rsidP="00FF0549">
            <w:pPr>
              <w:spacing w:beforeLines="40" w:before="96" w:afterLines="40" w:after="96" w:line="240" w:lineRule="auto"/>
              <w:rPr>
                <w:rFonts w:asciiTheme="minorHAnsi" w:hAnsiTheme="minorHAnsi" w:cstheme="minorHAnsi"/>
                <w:szCs w:val="18"/>
                <w:lang w:val="de-DE"/>
              </w:rPr>
            </w:pPr>
            <w:r w:rsidRPr="00430B79">
              <w:rPr>
                <w:rFonts w:asciiTheme="minorHAnsi" w:hAnsiTheme="minorHAnsi" w:cstheme="minorHAnsi"/>
                <w:szCs w:val="18"/>
                <w:lang w:val="de-DE"/>
              </w:rPr>
              <w:t xml:space="preserve">Leistung </w:t>
            </w:r>
          </w:p>
        </w:tc>
        <w:tc>
          <w:tcPr>
            <w:tcW w:w="6180" w:type="dxa"/>
            <w:hideMark/>
          </w:tcPr>
          <w:p w:rsidR="008622C6" w:rsidRPr="00430B79" w:rsidRDefault="008622C6" w:rsidP="00FF0549">
            <w:pPr>
              <w:spacing w:beforeLines="40" w:before="96" w:afterLines="40" w:after="96" w:line="240" w:lineRule="auto"/>
              <w:rPr>
                <w:rFonts w:asciiTheme="minorHAnsi" w:hAnsiTheme="minorHAnsi" w:cstheme="minorHAnsi"/>
                <w:szCs w:val="18"/>
                <w:lang w:val="de-DE"/>
              </w:rPr>
            </w:pPr>
            <w:r w:rsidRPr="00430B79">
              <w:rPr>
                <w:rFonts w:asciiTheme="minorHAnsi" w:hAnsiTheme="minorHAnsi" w:cstheme="minorHAnsi"/>
                <w:szCs w:val="18"/>
                <w:lang w:val="de-DE"/>
              </w:rPr>
              <w:t>110 kW / 150 PS bei 3.600 min</w:t>
            </w:r>
            <w:r w:rsidRPr="00430B79">
              <w:rPr>
                <w:rFonts w:asciiTheme="minorHAnsi" w:hAnsiTheme="minorHAnsi" w:cstheme="minorHAnsi"/>
                <w:szCs w:val="18"/>
                <w:vertAlign w:val="superscript"/>
                <w:lang w:val="de-DE"/>
              </w:rPr>
              <w:t>-1</w:t>
            </w:r>
          </w:p>
        </w:tc>
      </w:tr>
      <w:tr w:rsidR="008622C6" w:rsidRPr="00430B79" w:rsidTr="00FF0549">
        <w:trPr>
          <w:trHeight w:val="300"/>
        </w:trPr>
        <w:tc>
          <w:tcPr>
            <w:tcW w:w="2325" w:type="dxa"/>
            <w:hideMark/>
          </w:tcPr>
          <w:p w:rsidR="008622C6" w:rsidRPr="00430B79" w:rsidRDefault="008622C6" w:rsidP="00FF0549">
            <w:pPr>
              <w:spacing w:beforeLines="40" w:before="96" w:afterLines="40" w:after="96" w:line="240" w:lineRule="auto"/>
              <w:rPr>
                <w:rFonts w:asciiTheme="minorHAnsi" w:hAnsiTheme="minorHAnsi" w:cstheme="minorHAnsi"/>
                <w:szCs w:val="18"/>
                <w:lang w:val="de-DE"/>
              </w:rPr>
            </w:pPr>
            <w:r w:rsidRPr="00430B79">
              <w:rPr>
                <w:rFonts w:asciiTheme="minorHAnsi" w:hAnsiTheme="minorHAnsi" w:cstheme="minorHAnsi"/>
                <w:szCs w:val="18"/>
                <w:lang w:val="de-DE"/>
              </w:rPr>
              <w:t>Max. Drehmoment</w:t>
            </w:r>
          </w:p>
        </w:tc>
        <w:tc>
          <w:tcPr>
            <w:tcW w:w="6180" w:type="dxa"/>
            <w:hideMark/>
          </w:tcPr>
          <w:p w:rsidR="008622C6" w:rsidRPr="00430B79" w:rsidRDefault="008622C6" w:rsidP="00FF0549">
            <w:pPr>
              <w:spacing w:beforeLines="40" w:before="96" w:afterLines="40" w:after="96" w:line="240" w:lineRule="auto"/>
              <w:rPr>
                <w:rFonts w:asciiTheme="minorHAnsi" w:hAnsiTheme="minorHAnsi" w:cstheme="minorHAnsi"/>
                <w:szCs w:val="18"/>
                <w:lang w:val="de-DE"/>
              </w:rPr>
            </w:pPr>
            <w:r w:rsidRPr="00430B79">
              <w:rPr>
                <w:rFonts w:asciiTheme="minorHAnsi" w:hAnsiTheme="minorHAnsi" w:cstheme="minorHAnsi"/>
                <w:szCs w:val="18"/>
                <w:lang w:val="de-DE"/>
              </w:rPr>
              <w:t>350 Nm bei 1.500 min</w:t>
            </w:r>
            <w:r w:rsidRPr="00430B79">
              <w:rPr>
                <w:rFonts w:asciiTheme="minorHAnsi" w:hAnsiTheme="minorHAnsi" w:cstheme="minorHAnsi"/>
                <w:szCs w:val="18"/>
                <w:vertAlign w:val="superscript"/>
                <w:lang w:val="de-DE"/>
              </w:rPr>
              <w:t>-1</w:t>
            </w:r>
          </w:p>
        </w:tc>
      </w:tr>
      <w:tr w:rsidR="008622C6" w:rsidRPr="00430B79" w:rsidTr="00FF0549">
        <w:trPr>
          <w:trHeight w:val="300"/>
        </w:trPr>
        <w:tc>
          <w:tcPr>
            <w:tcW w:w="2325" w:type="dxa"/>
            <w:hideMark/>
          </w:tcPr>
          <w:p w:rsidR="008622C6" w:rsidRPr="00430B79" w:rsidRDefault="008622C6" w:rsidP="00FF0549">
            <w:pPr>
              <w:spacing w:beforeLines="40" w:before="96" w:afterLines="40" w:after="96" w:line="240" w:lineRule="auto"/>
              <w:rPr>
                <w:rFonts w:asciiTheme="minorHAnsi" w:hAnsiTheme="minorHAnsi" w:cstheme="minorHAnsi"/>
                <w:b/>
                <w:szCs w:val="18"/>
                <w:lang w:val="de-DE"/>
              </w:rPr>
            </w:pPr>
            <w:r w:rsidRPr="00430B79">
              <w:rPr>
                <w:rFonts w:asciiTheme="minorHAnsi" w:hAnsiTheme="minorHAnsi" w:cstheme="minorHAnsi"/>
                <w:b/>
                <w:szCs w:val="18"/>
                <w:lang w:val="de-DE"/>
              </w:rPr>
              <w:t>Antrieb</w:t>
            </w:r>
          </w:p>
        </w:tc>
        <w:tc>
          <w:tcPr>
            <w:tcW w:w="6180" w:type="dxa"/>
          </w:tcPr>
          <w:p w:rsidR="008622C6" w:rsidRPr="00430B79" w:rsidRDefault="008622C6" w:rsidP="00FF0549">
            <w:pPr>
              <w:spacing w:beforeLines="40" w:before="96" w:afterLines="40" w:after="96" w:line="240" w:lineRule="auto"/>
              <w:rPr>
                <w:rFonts w:asciiTheme="minorHAnsi" w:hAnsiTheme="minorHAnsi" w:cstheme="minorHAnsi"/>
                <w:szCs w:val="18"/>
                <w:lang w:val="de-DE"/>
              </w:rPr>
            </w:pPr>
          </w:p>
        </w:tc>
      </w:tr>
      <w:tr w:rsidR="008622C6" w:rsidRPr="006540EB" w:rsidTr="00FF0549">
        <w:trPr>
          <w:trHeight w:val="300"/>
        </w:trPr>
        <w:tc>
          <w:tcPr>
            <w:tcW w:w="2325" w:type="dxa"/>
            <w:vAlign w:val="center"/>
            <w:hideMark/>
          </w:tcPr>
          <w:p w:rsidR="008622C6" w:rsidRPr="00430B79" w:rsidRDefault="008622C6" w:rsidP="00FF0549">
            <w:pPr>
              <w:spacing w:beforeLines="40" w:before="96" w:afterLines="40" w:after="96" w:line="240" w:lineRule="auto"/>
              <w:rPr>
                <w:rFonts w:asciiTheme="minorHAnsi" w:hAnsiTheme="minorHAnsi" w:cstheme="minorHAnsi"/>
                <w:szCs w:val="18"/>
                <w:lang w:val="de-DE"/>
              </w:rPr>
            </w:pPr>
            <w:r w:rsidRPr="00430B79">
              <w:rPr>
                <w:rFonts w:asciiTheme="minorHAnsi" w:hAnsiTheme="minorHAnsi" w:cstheme="minorHAnsi"/>
                <w:szCs w:val="18"/>
                <w:lang w:val="de-DE"/>
              </w:rPr>
              <w:t>Antrieb</w:t>
            </w:r>
          </w:p>
        </w:tc>
        <w:tc>
          <w:tcPr>
            <w:tcW w:w="6180" w:type="dxa"/>
            <w:vAlign w:val="center"/>
            <w:hideMark/>
          </w:tcPr>
          <w:p w:rsidR="008622C6" w:rsidRPr="00430B79" w:rsidRDefault="00EA1795" w:rsidP="00FF0549">
            <w:pPr>
              <w:spacing w:beforeLines="40" w:before="96" w:afterLines="40" w:after="96" w:line="240" w:lineRule="auto"/>
              <w:rPr>
                <w:rFonts w:asciiTheme="minorHAnsi" w:hAnsiTheme="minorHAnsi" w:cstheme="minorHAnsi"/>
                <w:szCs w:val="18"/>
                <w:lang w:val="de-DE"/>
              </w:rPr>
            </w:pPr>
            <w:r>
              <w:rPr>
                <w:rFonts w:asciiTheme="minorHAnsi" w:hAnsiTheme="minorHAnsi" w:cstheme="minorHAnsi"/>
                <w:szCs w:val="18"/>
                <w:lang w:val="de-DE"/>
              </w:rPr>
              <w:t>All</w:t>
            </w:r>
            <w:r w:rsidR="008622C6" w:rsidRPr="00430B79">
              <w:rPr>
                <w:rFonts w:asciiTheme="minorHAnsi" w:hAnsiTheme="minorHAnsi" w:cstheme="minorHAnsi"/>
                <w:szCs w:val="18"/>
                <w:lang w:val="de-DE"/>
              </w:rPr>
              <w:t xml:space="preserve">radantrieb, Mitteldifferenzial mit Visco-Kupplung, </w:t>
            </w:r>
            <w:r w:rsidR="008622C6">
              <w:rPr>
                <w:rFonts w:asciiTheme="minorHAnsi" w:hAnsiTheme="minorHAnsi" w:cstheme="minorHAnsi"/>
                <w:szCs w:val="18"/>
                <w:lang w:val="de-DE"/>
              </w:rPr>
              <w:t xml:space="preserve">Hinterachse mit </w:t>
            </w:r>
            <w:r w:rsidR="008622C6" w:rsidRPr="00430B79">
              <w:rPr>
                <w:rFonts w:asciiTheme="minorHAnsi" w:hAnsiTheme="minorHAnsi" w:cstheme="minorHAnsi"/>
                <w:szCs w:val="18"/>
                <w:lang w:val="de-DE"/>
              </w:rPr>
              <w:t xml:space="preserve"> Sperrdifferenzial (System Dangel)</w:t>
            </w:r>
          </w:p>
        </w:tc>
      </w:tr>
      <w:tr w:rsidR="008622C6" w:rsidRPr="00430B79" w:rsidTr="00FF0549">
        <w:trPr>
          <w:trHeight w:val="300"/>
        </w:trPr>
        <w:tc>
          <w:tcPr>
            <w:tcW w:w="2325" w:type="dxa"/>
            <w:hideMark/>
          </w:tcPr>
          <w:p w:rsidR="008622C6" w:rsidRPr="00430B79" w:rsidRDefault="008622C6" w:rsidP="00FF0549">
            <w:pPr>
              <w:spacing w:beforeLines="40" w:before="96" w:afterLines="40" w:after="96" w:line="240" w:lineRule="auto"/>
              <w:rPr>
                <w:rFonts w:asciiTheme="minorHAnsi" w:hAnsiTheme="minorHAnsi" w:cstheme="minorHAnsi"/>
                <w:szCs w:val="18"/>
                <w:lang w:val="de-DE"/>
              </w:rPr>
            </w:pPr>
            <w:r w:rsidRPr="00430B79">
              <w:rPr>
                <w:rFonts w:asciiTheme="minorHAnsi" w:hAnsiTheme="minorHAnsi" w:cstheme="minorHAnsi"/>
                <w:szCs w:val="18"/>
                <w:lang w:val="de-DE"/>
              </w:rPr>
              <w:t>Getriebe</w:t>
            </w:r>
          </w:p>
        </w:tc>
        <w:tc>
          <w:tcPr>
            <w:tcW w:w="6180" w:type="dxa"/>
            <w:hideMark/>
          </w:tcPr>
          <w:p w:rsidR="008622C6" w:rsidRPr="00430B79" w:rsidRDefault="008622C6" w:rsidP="00FF0549">
            <w:pPr>
              <w:spacing w:beforeLines="40" w:before="96" w:afterLines="40" w:after="96" w:line="240" w:lineRule="auto"/>
              <w:rPr>
                <w:rFonts w:asciiTheme="minorHAnsi" w:hAnsiTheme="minorHAnsi" w:cstheme="minorHAnsi"/>
                <w:szCs w:val="18"/>
                <w:lang w:val="de-DE"/>
              </w:rPr>
            </w:pPr>
            <w:r w:rsidRPr="00430B79">
              <w:rPr>
                <w:rFonts w:asciiTheme="minorHAnsi" w:hAnsiTheme="minorHAnsi" w:cstheme="minorHAnsi"/>
                <w:szCs w:val="18"/>
                <w:lang w:val="de-DE"/>
              </w:rPr>
              <w:t>manuelles Sechsganggetriebe</w:t>
            </w:r>
          </w:p>
        </w:tc>
      </w:tr>
      <w:tr w:rsidR="008622C6" w:rsidRPr="00430B79" w:rsidTr="00FF0549">
        <w:trPr>
          <w:trHeight w:val="300"/>
        </w:trPr>
        <w:tc>
          <w:tcPr>
            <w:tcW w:w="2325" w:type="dxa"/>
            <w:hideMark/>
          </w:tcPr>
          <w:p w:rsidR="008622C6" w:rsidRPr="00430B79" w:rsidRDefault="008622C6" w:rsidP="00FF0549">
            <w:pPr>
              <w:spacing w:beforeLines="40" w:before="96" w:afterLines="40" w:after="96" w:line="240" w:lineRule="auto"/>
              <w:rPr>
                <w:rFonts w:asciiTheme="minorHAnsi" w:hAnsiTheme="minorHAnsi" w:cstheme="minorHAnsi"/>
                <w:b/>
                <w:szCs w:val="18"/>
                <w:lang w:val="de-DE"/>
              </w:rPr>
            </w:pPr>
            <w:r w:rsidRPr="00430B79">
              <w:rPr>
                <w:rFonts w:asciiTheme="minorHAnsi" w:hAnsiTheme="minorHAnsi" w:cstheme="minorHAnsi"/>
                <w:b/>
                <w:bCs/>
                <w:szCs w:val="18"/>
                <w:lang w:val="de-DE"/>
              </w:rPr>
              <w:t>Räder</w:t>
            </w:r>
          </w:p>
        </w:tc>
        <w:tc>
          <w:tcPr>
            <w:tcW w:w="6180" w:type="dxa"/>
            <w:hideMark/>
          </w:tcPr>
          <w:p w:rsidR="008622C6" w:rsidRPr="00430B79" w:rsidRDefault="008622C6" w:rsidP="00FF0549">
            <w:pPr>
              <w:spacing w:beforeLines="40" w:before="96" w:afterLines="40" w:after="96" w:line="240" w:lineRule="auto"/>
              <w:rPr>
                <w:rFonts w:asciiTheme="minorHAnsi" w:hAnsiTheme="minorHAnsi" w:cstheme="minorHAnsi"/>
                <w:szCs w:val="18"/>
                <w:lang w:val="de-DE"/>
              </w:rPr>
            </w:pPr>
          </w:p>
        </w:tc>
      </w:tr>
      <w:tr w:rsidR="008622C6" w:rsidRPr="00430B79" w:rsidTr="00FF0549">
        <w:trPr>
          <w:trHeight w:val="300"/>
        </w:trPr>
        <w:tc>
          <w:tcPr>
            <w:tcW w:w="2325" w:type="dxa"/>
            <w:hideMark/>
          </w:tcPr>
          <w:p w:rsidR="008622C6" w:rsidRPr="00430B79" w:rsidRDefault="008622C6" w:rsidP="00FF0549">
            <w:pPr>
              <w:spacing w:beforeLines="40" w:before="96" w:afterLines="40" w:after="96" w:line="240" w:lineRule="auto"/>
              <w:rPr>
                <w:rFonts w:asciiTheme="minorHAnsi" w:hAnsiTheme="minorHAnsi" w:cstheme="minorHAnsi"/>
                <w:lang w:val="de-DE"/>
              </w:rPr>
            </w:pPr>
            <w:r w:rsidRPr="00430B79">
              <w:rPr>
                <w:rFonts w:asciiTheme="minorHAnsi" w:hAnsiTheme="minorHAnsi" w:cstheme="minorHAnsi"/>
                <w:lang w:val="de-DE"/>
              </w:rPr>
              <w:t>Reifen</w:t>
            </w:r>
          </w:p>
        </w:tc>
        <w:tc>
          <w:tcPr>
            <w:tcW w:w="6180" w:type="dxa"/>
            <w:hideMark/>
          </w:tcPr>
          <w:p w:rsidR="008622C6" w:rsidRPr="00430B79" w:rsidRDefault="008622C6" w:rsidP="00FF0549">
            <w:pPr>
              <w:spacing w:beforeLines="40" w:before="96" w:afterLines="40" w:after="96" w:line="240" w:lineRule="auto"/>
              <w:rPr>
                <w:rFonts w:asciiTheme="minorHAnsi" w:hAnsiTheme="minorHAnsi" w:cstheme="minorHAnsi"/>
                <w:lang w:val="de-DE"/>
              </w:rPr>
            </w:pPr>
            <w:r w:rsidRPr="00430B79">
              <w:rPr>
                <w:rFonts w:asciiTheme="minorHAnsi" w:hAnsiTheme="minorHAnsi" w:cstheme="minorHAnsi"/>
                <w:lang w:val="de-DE"/>
              </w:rPr>
              <w:t>245/75 R 16</w:t>
            </w:r>
          </w:p>
        </w:tc>
      </w:tr>
      <w:tr w:rsidR="008622C6" w:rsidRPr="00430B79" w:rsidTr="00FF0549">
        <w:trPr>
          <w:trHeight w:val="300"/>
        </w:trPr>
        <w:tc>
          <w:tcPr>
            <w:tcW w:w="2325" w:type="dxa"/>
            <w:hideMark/>
          </w:tcPr>
          <w:p w:rsidR="008622C6" w:rsidRPr="00430B79" w:rsidRDefault="008622C6" w:rsidP="00FF0549">
            <w:pPr>
              <w:spacing w:beforeLines="40" w:before="96" w:afterLines="40" w:after="96" w:line="240" w:lineRule="auto"/>
              <w:rPr>
                <w:rFonts w:asciiTheme="minorHAnsi" w:hAnsiTheme="minorHAnsi" w:cstheme="minorHAnsi"/>
                <w:b/>
                <w:lang w:val="de-DE"/>
              </w:rPr>
            </w:pPr>
            <w:r w:rsidRPr="00430B79">
              <w:rPr>
                <w:rFonts w:asciiTheme="minorHAnsi" w:hAnsiTheme="minorHAnsi" w:cstheme="minorHAnsi"/>
                <w:b/>
                <w:lang w:val="de-DE"/>
              </w:rPr>
              <w:t>Abmessungen</w:t>
            </w:r>
          </w:p>
        </w:tc>
        <w:tc>
          <w:tcPr>
            <w:tcW w:w="6180" w:type="dxa"/>
          </w:tcPr>
          <w:p w:rsidR="008622C6" w:rsidRPr="00430B79" w:rsidRDefault="008622C6" w:rsidP="00FF0549">
            <w:pPr>
              <w:spacing w:beforeLines="40" w:before="96" w:afterLines="40" w:after="96" w:line="240" w:lineRule="auto"/>
              <w:rPr>
                <w:rFonts w:asciiTheme="minorHAnsi" w:hAnsiTheme="minorHAnsi" w:cstheme="minorHAnsi"/>
                <w:lang w:val="de-DE"/>
              </w:rPr>
            </w:pPr>
          </w:p>
        </w:tc>
      </w:tr>
      <w:tr w:rsidR="008622C6" w:rsidRPr="00430B79" w:rsidTr="00FF0549">
        <w:trPr>
          <w:trHeight w:val="300"/>
        </w:trPr>
        <w:tc>
          <w:tcPr>
            <w:tcW w:w="2325" w:type="dxa"/>
            <w:hideMark/>
          </w:tcPr>
          <w:p w:rsidR="008622C6" w:rsidRPr="00430B79" w:rsidRDefault="008622C6" w:rsidP="00FF0549">
            <w:pPr>
              <w:spacing w:beforeLines="40" w:before="96" w:afterLines="40" w:after="96" w:line="240" w:lineRule="auto"/>
              <w:rPr>
                <w:rFonts w:asciiTheme="minorHAnsi" w:hAnsiTheme="minorHAnsi" w:cstheme="minorHAnsi"/>
                <w:lang w:val="de-DE"/>
              </w:rPr>
            </w:pPr>
            <w:r w:rsidRPr="00430B79">
              <w:rPr>
                <w:rFonts w:asciiTheme="minorHAnsi" w:hAnsiTheme="minorHAnsi" w:cstheme="minorHAnsi"/>
                <w:lang w:val="de-DE"/>
              </w:rPr>
              <w:t>Radstand</w:t>
            </w:r>
          </w:p>
        </w:tc>
        <w:tc>
          <w:tcPr>
            <w:tcW w:w="6180" w:type="dxa"/>
            <w:hideMark/>
          </w:tcPr>
          <w:p w:rsidR="008622C6" w:rsidRPr="00430B79" w:rsidRDefault="008622C6" w:rsidP="00FF0549">
            <w:pPr>
              <w:spacing w:beforeLines="40" w:before="96" w:afterLines="40" w:after="96" w:line="240" w:lineRule="auto"/>
              <w:rPr>
                <w:rFonts w:asciiTheme="minorHAnsi" w:hAnsiTheme="minorHAnsi" w:cstheme="minorHAnsi"/>
                <w:lang w:val="de-DE"/>
              </w:rPr>
            </w:pPr>
            <w:r w:rsidRPr="00430B79">
              <w:rPr>
                <w:rFonts w:asciiTheme="minorHAnsi" w:hAnsiTheme="minorHAnsi" w:cstheme="minorHAnsi"/>
                <w:lang w:val="de-DE"/>
              </w:rPr>
              <w:t>4.035 mm</w:t>
            </w:r>
          </w:p>
        </w:tc>
      </w:tr>
      <w:tr w:rsidR="008622C6" w:rsidRPr="006540EB" w:rsidTr="00FF0549">
        <w:trPr>
          <w:trHeight w:val="300"/>
        </w:trPr>
        <w:tc>
          <w:tcPr>
            <w:tcW w:w="2325" w:type="dxa"/>
            <w:hideMark/>
          </w:tcPr>
          <w:p w:rsidR="008622C6" w:rsidRPr="00430B79" w:rsidRDefault="008622C6" w:rsidP="00FF0549">
            <w:pPr>
              <w:spacing w:beforeLines="40" w:before="96" w:afterLines="40" w:after="96" w:line="240" w:lineRule="auto"/>
              <w:rPr>
                <w:rFonts w:asciiTheme="minorHAnsi" w:hAnsiTheme="minorHAnsi" w:cstheme="minorHAnsi"/>
                <w:lang w:val="de-DE"/>
              </w:rPr>
            </w:pPr>
            <w:r w:rsidRPr="00430B79">
              <w:rPr>
                <w:rFonts w:asciiTheme="minorHAnsi" w:hAnsiTheme="minorHAnsi" w:cstheme="minorHAnsi"/>
                <w:lang w:val="de-DE"/>
              </w:rPr>
              <w:t>Länge</w:t>
            </w:r>
            <w:r>
              <w:rPr>
                <w:rFonts w:asciiTheme="minorHAnsi" w:hAnsiTheme="minorHAnsi" w:cstheme="minorHAnsi"/>
                <w:lang w:val="de-DE"/>
              </w:rPr>
              <w:t xml:space="preserve"> / Breite / Höhe</w:t>
            </w:r>
          </w:p>
        </w:tc>
        <w:tc>
          <w:tcPr>
            <w:tcW w:w="6180" w:type="dxa"/>
            <w:hideMark/>
          </w:tcPr>
          <w:p w:rsidR="008622C6" w:rsidRPr="00430B79" w:rsidRDefault="008622C6" w:rsidP="00FF0549">
            <w:pPr>
              <w:spacing w:beforeLines="40" w:before="96" w:afterLines="40" w:after="96" w:line="240" w:lineRule="auto"/>
              <w:rPr>
                <w:rFonts w:asciiTheme="minorHAnsi" w:hAnsiTheme="minorHAnsi" w:cstheme="minorHAnsi"/>
                <w:lang w:val="de-DE"/>
              </w:rPr>
            </w:pPr>
            <w:r w:rsidRPr="00430B79">
              <w:rPr>
                <w:rFonts w:asciiTheme="minorHAnsi" w:hAnsiTheme="minorHAnsi" w:cstheme="minorHAnsi"/>
                <w:lang w:val="de-DE"/>
              </w:rPr>
              <w:t>6.450 mm</w:t>
            </w:r>
            <w:r>
              <w:rPr>
                <w:rFonts w:asciiTheme="minorHAnsi" w:hAnsiTheme="minorHAnsi" w:cstheme="minorHAnsi"/>
                <w:lang w:val="de-DE"/>
              </w:rPr>
              <w:t xml:space="preserve"> / </w:t>
            </w:r>
            <w:r w:rsidRPr="00430B79">
              <w:rPr>
                <w:rFonts w:asciiTheme="minorHAnsi" w:hAnsiTheme="minorHAnsi" w:cstheme="minorHAnsi"/>
                <w:lang w:val="de-DE"/>
              </w:rPr>
              <w:t>2.050 mm</w:t>
            </w:r>
            <w:r>
              <w:rPr>
                <w:rFonts w:asciiTheme="minorHAnsi" w:hAnsiTheme="minorHAnsi" w:cstheme="minorHAnsi"/>
                <w:lang w:val="de-DE"/>
              </w:rPr>
              <w:t xml:space="preserve"> / </w:t>
            </w:r>
            <w:r w:rsidRPr="00430B79">
              <w:rPr>
                <w:rFonts w:asciiTheme="minorHAnsi" w:hAnsiTheme="minorHAnsi" w:cstheme="minorHAnsi"/>
                <w:lang w:val="de-DE"/>
              </w:rPr>
              <w:t>2.700 mm inklusive Dachträger</w:t>
            </w:r>
          </w:p>
        </w:tc>
      </w:tr>
    </w:tbl>
    <w:p w:rsidR="008622C6" w:rsidRPr="008622C6" w:rsidRDefault="008622C6" w:rsidP="008622C6">
      <w:pPr>
        <w:pStyle w:val="01TEXT"/>
        <w:jc w:val="both"/>
        <w:rPr>
          <w:rFonts w:cs="Arial"/>
          <w:sz w:val="20"/>
          <w:szCs w:val="20"/>
          <w:lang w:val="de-DE"/>
        </w:rPr>
      </w:pPr>
    </w:p>
    <w:p w:rsidR="008622C6" w:rsidRPr="008622C6" w:rsidRDefault="008622C6" w:rsidP="008622C6">
      <w:pPr>
        <w:pStyle w:val="01TEXT"/>
        <w:jc w:val="both"/>
        <w:rPr>
          <w:rFonts w:cs="Arial"/>
          <w:sz w:val="20"/>
          <w:szCs w:val="20"/>
          <w:lang w:val="de-DE"/>
        </w:rPr>
      </w:pPr>
    </w:p>
    <w:p w:rsidR="008622C6" w:rsidRPr="008622C6" w:rsidRDefault="008622C6" w:rsidP="008622C6">
      <w:pPr>
        <w:pStyle w:val="01TEXT"/>
        <w:jc w:val="both"/>
        <w:rPr>
          <w:rFonts w:cs="Arial"/>
          <w:sz w:val="20"/>
          <w:szCs w:val="20"/>
          <w:lang w:val="de-DE"/>
        </w:rPr>
      </w:pPr>
      <w:r w:rsidRPr="008622C6">
        <w:rPr>
          <w:rFonts w:cs="Arial"/>
          <w:sz w:val="20"/>
          <w:szCs w:val="20"/>
          <w:lang w:val="de-DE"/>
        </w:rPr>
        <w:t> </w:t>
      </w:r>
    </w:p>
    <w:p w:rsidR="008622C6" w:rsidRPr="008622C6" w:rsidRDefault="008622C6" w:rsidP="008622C6">
      <w:pPr>
        <w:pStyle w:val="01TEXT"/>
        <w:jc w:val="both"/>
        <w:rPr>
          <w:rFonts w:cs="Arial"/>
          <w:sz w:val="20"/>
          <w:szCs w:val="20"/>
          <w:lang w:val="de-DE"/>
        </w:rPr>
      </w:pPr>
    </w:p>
    <w:p w:rsidR="0051329D" w:rsidRPr="00334A3A" w:rsidRDefault="0051329D" w:rsidP="008622C6">
      <w:pPr>
        <w:pStyle w:val="01TEXT"/>
        <w:jc w:val="both"/>
        <w:rPr>
          <w:rFonts w:cs="Arial"/>
          <w:szCs w:val="18"/>
          <w:lang w:val="de-AT"/>
        </w:rPr>
      </w:pPr>
      <w:r w:rsidRPr="00334A3A">
        <w:rPr>
          <w:rFonts w:cs="Arial"/>
          <w:szCs w:val="18"/>
          <w:lang w:val="de-AT"/>
        </w:rPr>
        <w:t>Bei Rückfragen wenden Sie sich bitte an:</w:t>
      </w:r>
    </w:p>
    <w:p w:rsidR="0051329D" w:rsidRPr="00334A3A" w:rsidRDefault="0051329D" w:rsidP="00A45699">
      <w:pPr>
        <w:pStyle w:val="04NomeLetteraItalic"/>
        <w:rPr>
          <w:rFonts w:ascii="Arial" w:hAnsi="Arial"/>
          <w:i w:val="0"/>
          <w:sz w:val="18"/>
          <w:szCs w:val="18"/>
          <w:lang w:val="de-AT"/>
        </w:rPr>
      </w:pPr>
    </w:p>
    <w:p w:rsidR="0051329D" w:rsidRPr="00E77449" w:rsidRDefault="00FA1D81" w:rsidP="00A45699">
      <w:pPr>
        <w:pStyle w:val="04NomeLetteraItalic"/>
        <w:spacing w:line="276" w:lineRule="auto"/>
        <w:rPr>
          <w:rFonts w:ascii="Arial" w:hAnsi="Arial"/>
          <w:i w:val="0"/>
          <w:sz w:val="18"/>
          <w:szCs w:val="18"/>
          <w:lang w:val="de-AT"/>
        </w:rPr>
      </w:pPr>
      <w:r w:rsidRPr="00E77449">
        <w:rPr>
          <w:rFonts w:ascii="Arial" w:hAnsi="Arial"/>
          <w:i w:val="0"/>
          <w:sz w:val="18"/>
          <w:szCs w:val="18"/>
          <w:lang w:val="de-AT"/>
        </w:rPr>
        <w:t>Andreas Blecha</w:t>
      </w:r>
    </w:p>
    <w:p w:rsidR="0051329D" w:rsidRPr="00E77449" w:rsidRDefault="00FA1D81" w:rsidP="00A45699">
      <w:pPr>
        <w:pStyle w:val="04NomeLetteraItalic"/>
        <w:spacing w:line="276" w:lineRule="auto"/>
        <w:rPr>
          <w:rFonts w:ascii="Arial" w:hAnsi="Arial"/>
          <w:i w:val="0"/>
          <w:sz w:val="18"/>
          <w:szCs w:val="18"/>
          <w:lang w:val="de-AT"/>
        </w:rPr>
      </w:pPr>
      <w:r w:rsidRPr="00E77449">
        <w:rPr>
          <w:rFonts w:ascii="Arial" w:hAnsi="Arial"/>
          <w:i w:val="0"/>
          <w:sz w:val="18"/>
          <w:szCs w:val="18"/>
          <w:lang w:val="de-AT"/>
        </w:rPr>
        <w:t>Public Relations Manager</w:t>
      </w:r>
    </w:p>
    <w:p w:rsidR="0051329D" w:rsidRPr="00E77449" w:rsidRDefault="008622C6" w:rsidP="00A45699">
      <w:pPr>
        <w:pStyle w:val="04NomeLetteraItalic"/>
        <w:spacing w:line="276" w:lineRule="auto"/>
        <w:rPr>
          <w:rFonts w:ascii="Arial" w:hAnsi="Arial"/>
          <w:i w:val="0"/>
          <w:sz w:val="18"/>
          <w:szCs w:val="18"/>
          <w:lang w:val="de-AT"/>
        </w:rPr>
      </w:pPr>
      <w:r w:rsidRPr="00E77449">
        <w:rPr>
          <w:rFonts w:ascii="Arial" w:hAnsi="Arial"/>
          <w:i w:val="0"/>
          <w:sz w:val="18"/>
          <w:szCs w:val="18"/>
          <w:lang w:val="de-AT"/>
        </w:rPr>
        <w:t xml:space="preserve">FCA </w:t>
      </w:r>
      <w:r w:rsidR="0051329D" w:rsidRPr="00E77449">
        <w:rPr>
          <w:rFonts w:ascii="Arial" w:hAnsi="Arial"/>
          <w:i w:val="0"/>
          <w:sz w:val="18"/>
          <w:szCs w:val="18"/>
          <w:lang w:val="de-AT"/>
        </w:rPr>
        <w:t>Austria GmbH</w:t>
      </w:r>
    </w:p>
    <w:p w:rsidR="0051329D" w:rsidRPr="00334A3A" w:rsidRDefault="0051329D" w:rsidP="00A45699">
      <w:pPr>
        <w:pStyle w:val="04NomeLetteraItalic"/>
        <w:spacing w:line="276" w:lineRule="auto"/>
        <w:rPr>
          <w:rFonts w:ascii="Arial" w:hAnsi="Arial"/>
          <w:i w:val="0"/>
          <w:sz w:val="18"/>
          <w:szCs w:val="18"/>
          <w:lang w:val="de-AT"/>
        </w:rPr>
      </w:pPr>
      <w:r w:rsidRPr="00334A3A">
        <w:rPr>
          <w:rFonts w:ascii="Arial" w:hAnsi="Arial"/>
          <w:i w:val="0"/>
          <w:sz w:val="18"/>
          <w:szCs w:val="18"/>
          <w:lang w:val="de-AT"/>
        </w:rPr>
        <w:t>Schönbrunner Straße 297 - 307, 1120 Wien</w:t>
      </w:r>
    </w:p>
    <w:p w:rsidR="0051329D" w:rsidRPr="00334A3A" w:rsidRDefault="00FA1D81" w:rsidP="00A45699">
      <w:pPr>
        <w:pStyle w:val="04NomeLetteraItalic"/>
        <w:spacing w:line="276" w:lineRule="auto"/>
        <w:rPr>
          <w:rFonts w:ascii="Arial" w:hAnsi="Arial"/>
          <w:i w:val="0"/>
          <w:sz w:val="18"/>
          <w:szCs w:val="18"/>
          <w:lang w:val="de-AT"/>
        </w:rPr>
      </w:pPr>
      <w:r w:rsidRPr="00334A3A">
        <w:rPr>
          <w:rFonts w:ascii="Arial" w:hAnsi="Arial"/>
          <w:i w:val="0"/>
          <w:sz w:val="18"/>
          <w:szCs w:val="18"/>
          <w:lang w:val="de-AT"/>
        </w:rPr>
        <w:t xml:space="preserve">Tel: </w:t>
      </w:r>
      <w:r w:rsidRPr="00334A3A">
        <w:rPr>
          <w:rFonts w:ascii="Arial" w:hAnsi="Arial"/>
          <w:i w:val="0"/>
          <w:sz w:val="18"/>
          <w:szCs w:val="18"/>
          <w:lang w:val="de-AT"/>
        </w:rPr>
        <w:tab/>
        <w:t>01 68001 1088</w:t>
      </w:r>
    </w:p>
    <w:p w:rsidR="0051329D" w:rsidRPr="00334A3A" w:rsidRDefault="00FA1D81" w:rsidP="00A45699">
      <w:pPr>
        <w:pStyle w:val="04NomeLetteraItalic"/>
        <w:rPr>
          <w:rFonts w:ascii="Arial" w:hAnsi="Arial"/>
          <w:i w:val="0"/>
          <w:sz w:val="18"/>
          <w:szCs w:val="18"/>
          <w:lang w:val="de-AT"/>
        </w:rPr>
      </w:pPr>
      <w:r w:rsidRPr="00334A3A">
        <w:rPr>
          <w:rFonts w:ascii="Arial" w:hAnsi="Arial"/>
          <w:i w:val="0"/>
          <w:sz w:val="18"/>
          <w:szCs w:val="18"/>
          <w:lang w:val="de-AT"/>
        </w:rPr>
        <w:t>E-Mail:</w:t>
      </w:r>
      <w:r w:rsidRPr="00334A3A">
        <w:rPr>
          <w:rFonts w:ascii="Arial" w:hAnsi="Arial"/>
          <w:i w:val="0"/>
          <w:sz w:val="18"/>
          <w:szCs w:val="18"/>
          <w:lang w:val="de-AT"/>
        </w:rPr>
        <w:tab/>
      </w:r>
      <w:r w:rsidR="00EA1795">
        <w:rPr>
          <w:rFonts w:ascii="Arial" w:hAnsi="Arial"/>
          <w:i w:val="0"/>
          <w:sz w:val="18"/>
          <w:szCs w:val="18"/>
          <w:lang w:val="de-AT"/>
        </w:rPr>
        <w:t>andreas.blecha@fcagroup.com</w:t>
      </w:r>
      <w:r w:rsidR="00A45699" w:rsidRPr="00334A3A">
        <w:rPr>
          <w:rFonts w:ascii="Arial" w:hAnsi="Arial"/>
          <w:i w:val="0"/>
          <w:sz w:val="18"/>
          <w:szCs w:val="18"/>
          <w:lang w:val="de-AT"/>
        </w:rPr>
        <w:t xml:space="preserve"> </w:t>
      </w:r>
    </w:p>
    <w:p w:rsidR="00FA1D81" w:rsidRPr="00334A3A" w:rsidRDefault="00FA1D81" w:rsidP="00A45699">
      <w:pPr>
        <w:pStyle w:val="04NomeLetteraItalic"/>
        <w:rPr>
          <w:rFonts w:ascii="Arial" w:hAnsi="Arial"/>
          <w:i w:val="0"/>
          <w:sz w:val="18"/>
          <w:szCs w:val="18"/>
          <w:lang w:val="de-AT"/>
        </w:rPr>
      </w:pPr>
    </w:p>
    <w:p w:rsidR="007368CD" w:rsidRPr="008622C6" w:rsidRDefault="0051329D" w:rsidP="008622C6">
      <w:pPr>
        <w:pStyle w:val="04NomeLetteraItalic"/>
        <w:rPr>
          <w:rFonts w:ascii="Arial" w:hAnsi="Arial"/>
          <w:i w:val="0"/>
          <w:sz w:val="18"/>
          <w:szCs w:val="18"/>
          <w:lang w:val="de-AT"/>
        </w:rPr>
      </w:pPr>
      <w:r w:rsidRPr="00334A3A">
        <w:rPr>
          <w:rFonts w:ascii="Arial" w:hAnsi="Arial"/>
          <w:i w:val="0"/>
          <w:sz w:val="18"/>
          <w:szCs w:val="18"/>
          <w:lang w:val="de-AT"/>
        </w:rPr>
        <w:t xml:space="preserve">Fiat Professional Presse im Web: </w:t>
      </w:r>
      <w:hyperlink r:id="rId9" w:history="1">
        <w:r w:rsidRPr="00334A3A">
          <w:rPr>
            <w:rStyle w:val="Hyperlink"/>
            <w:rFonts w:ascii="Arial" w:hAnsi="Arial"/>
            <w:i w:val="0"/>
            <w:sz w:val="18"/>
            <w:szCs w:val="18"/>
            <w:lang w:val="de-AT"/>
          </w:rPr>
          <w:t>www.fiatprofessionalpress.at</w:t>
        </w:r>
      </w:hyperlink>
    </w:p>
    <w:sectPr w:rsidR="007368CD" w:rsidRPr="008622C6" w:rsidSect="007368CD">
      <w:headerReference w:type="default" r:id="rId10"/>
      <w:footerReference w:type="default" r:id="rId11"/>
      <w:headerReference w:type="first" r:id="rId12"/>
      <w:footerReference w:type="first" r:id="rId13"/>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5B0F6513" wp14:editId="78A57CC4">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652F197B" wp14:editId="5AF18250">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7E210FD9" wp14:editId="556A0166">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5EC492C6" wp14:editId="363FA546">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en-GB"/>
                            </w:rPr>
                          </w:pPr>
                          <w:r w:rsidRPr="009C662F">
                            <w:rPr>
                              <w:color w:val="808080" w:themeColor="background1" w:themeShade="80"/>
                              <w:sz w:val="16"/>
                              <w:szCs w:val="16"/>
                              <w:lang w:val="en-GB"/>
                            </w:rPr>
                            <w:t xml:space="preserve">Fiat </w:t>
                          </w:r>
                          <w:r w:rsidR="00E77449">
                            <w:rPr>
                              <w:color w:val="808080" w:themeColor="background1" w:themeShade="80"/>
                              <w:sz w:val="16"/>
                              <w:szCs w:val="16"/>
                              <w:lang w:val="en-GB"/>
                            </w:rPr>
                            <w:t xml:space="preserve">Chrysler </w:t>
                          </w:r>
                          <w:r w:rsidRPr="009C662F">
                            <w:rPr>
                              <w:color w:val="808080" w:themeColor="background1" w:themeShade="80"/>
                              <w:sz w:val="16"/>
                              <w:szCs w:val="16"/>
                              <w:lang w:val="en-GB"/>
                            </w:rPr>
                            <w:t xml:space="preserve">Automobiles Austria GmbH </w:t>
                          </w:r>
                        </w:p>
                        <w:p w:rsidR="0051329D" w:rsidRPr="009C662F" w:rsidRDefault="0051329D" w:rsidP="0051329D">
                          <w:pPr>
                            <w:spacing w:line="240" w:lineRule="auto"/>
                            <w:rPr>
                              <w:i/>
                              <w:color w:val="808080" w:themeColor="background1" w:themeShade="80"/>
                              <w:sz w:val="16"/>
                              <w:szCs w:val="16"/>
                              <w:lang w:val="en-GB"/>
                            </w:rPr>
                          </w:pPr>
                          <w:r w:rsidRPr="009C662F">
                            <w:rPr>
                              <w:color w:val="808080" w:themeColor="background1" w:themeShade="80"/>
                              <w:sz w:val="16"/>
                              <w:szCs w:val="16"/>
                              <w:lang w:val="en-GB"/>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C921DA" w:rsidRDefault="0051329D" w:rsidP="0051329D">
                          <w:pPr>
                            <w:rPr>
                              <w:color w:val="000000" w:themeColor="text1"/>
                              <w:sz w:val="16"/>
                              <w:szCs w:val="16"/>
                              <w:lang w:val="en-US"/>
                            </w:rPr>
                          </w:pPr>
                        </w:p>
                        <w:p w:rsidR="0051329D" w:rsidRPr="00C921DA" w:rsidRDefault="0051329D" w:rsidP="0051329D">
                          <w:pPr>
                            <w:rPr>
                              <w:color w:val="000000" w:themeColor="text1"/>
                              <w:sz w:val="16"/>
                              <w:szCs w:val="16"/>
                              <w:lang w:val="en-US"/>
                            </w:rPr>
                          </w:pPr>
                        </w:p>
                        <w:p w:rsidR="0051329D" w:rsidRPr="00C921DA" w:rsidRDefault="0051329D" w:rsidP="0051329D">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9C662F" w:rsidRDefault="0051329D" w:rsidP="0051329D">
                    <w:pPr>
                      <w:spacing w:line="240" w:lineRule="auto"/>
                      <w:rPr>
                        <w:i/>
                        <w:color w:val="808080" w:themeColor="background1" w:themeShade="80"/>
                        <w:sz w:val="16"/>
                        <w:szCs w:val="16"/>
                        <w:lang w:val="en-GB"/>
                      </w:rPr>
                    </w:pPr>
                    <w:r w:rsidRPr="009C662F">
                      <w:rPr>
                        <w:color w:val="808080" w:themeColor="background1" w:themeShade="80"/>
                        <w:sz w:val="16"/>
                        <w:szCs w:val="16"/>
                        <w:lang w:val="en-GB"/>
                      </w:rPr>
                      <w:t xml:space="preserve">Fiat </w:t>
                    </w:r>
                    <w:r w:rsidR="00E77449">
                      <w:rPr>
                        <w:color w:val="808080" w:themeColor="background1" w:themeShade="80"/>
                        <w:sz w:val="16"/>
                        <w:szCs w:val="16"/>
                        <w:lang w:val="en-GB"/>
                      </w:rPr>
                      <w:t xml:space="preserve">Chrysler </w:t>
                    </w:r>
                    <w:r w:rsidRPr="009C662F">
                      <w:rPr>
                        <w:color w:val="808080" w:themeColor="background1" w:themeShade="80"/>
                        <w:sz w:val="16"/>
                        <w:szCs w:val="16"/>
                        <w:lang w:val="en-GB"/>
                      </w:rPr>
                      <w:t xml:space="preserve">Automobiles Austria GmbH </w:t>
                    </w:r>
                  </w:p>
                  <w:p w:rsidR="0051329D" w:rsidRPr="009C662F" w:rsidRDefault="0051329D" w:rsidP="0051329D">
                    <w:pPr>
                      <w:spacing w:line="240" w:lineRule="auto"/>
                      <w:rPr>
                        <w:i/>
                        <w:color w:val="808080" w:themeColor="background1" w:themeShade="80"/>
                        <w:sz w:val="16"/>
                        <w:szCs w:val="16"/>
                        <w:lang w:val="en-GB"/>
                      </w:rPr>
                    </w:pPr>
                    <w:r w:rsidRPr="009C662F">
                      <w:rPr>
                        <w:color w:val="808080" w:themeColor="background1" w:themeShade="80"/>
                        <w:sz w:val="16"/>
                        <w:szCs w:val="16"/>
                        <w:lang w:val="en-GB"/>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C921DA" w:rsidRDefault="0051329D" w:rsidP="0051329D">
                    <w:pPr>
                      <w:rPr>
                        <w:color w:val="000000" w:themeColor="text1"/>
                        <w:sz w:val="16"/>
                        <w:szCs w:val="16"/>
                        <w:lang w:val="en-US"/>
                      </w:rPr>
                    </w:pPr>
                  </w:p>
                  <w:p w:rsidR="0051329D" w:rsidRPr="00C921DA" w:rsidRDefault="0051329D" w:rsidP="0051329D">
                    <w:pPr>
                      <w:rPr>
                        <w:color w:val="000000" w:themeColor="text1"/>
                        <w:sz w:val="16"/>
                        <w:szCs w:val="16"/>
                        <w:lang w:val="en-US"/>
                      </w:rPr>
                    </w:pPr>
                  </w:p>
                  <w:p w:rsidR="0051329D" w:rsidRPr="00C921DA" w:rsidRDefault="0051329D" w:rsidP="0051329D">
                    <w:pPr>
                      <w:rPr>
                        <w:color w:val="000000" w:themeColor="text1"/>
                        <w:sz w:val="16"/>
                        <w:szCs w:val="16"/>
                        <w:lang w:val="en-US"/>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42B4451F" wp14:editId="18CC962C">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6540EB"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1C549EDE" wp14:editId="755F6491">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6540EB" w:rsidRPr="006540EB">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6540EB" w:rsidRPr="006540EB">
                          <w:rPr>
                            <w:noProof/>
                            <w:lang w:val="de-DE"/>
                          </w:rPr>
                          <w:t>3</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67A1F82C" wp14:editId="4BBAA698">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529603AA" wp14:editId="6017608E">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7BE01295" wp14:editId="5E35C6A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5012DD7E" wp14:editId="7EC80908">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7FB0567F" wp14:editId="2AF34A89">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27F421C" wp14:editId="77180BE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08E888B" wp14:editId="271929A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0B6051A0" wp14:editId="09282C10">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635B0"/>
    <w:rsid w:val="00080765"/>
    <w:rsid w:val="00100388"/>
    <w:rsid w:val="00156A1B"/>
    <w:rsid w:val="001A1D23"/>
    <w:rsid w:val="001B2F74"/>
    <w:rsid w:val="001C64DD"/>
    <w:rsid w:val="00260193"/>
    <w:rsid w:val="00267C53"/>
    <w:rsid w:val="0030539A"/>
    <w:rsid w:val="00334A3A"/>
    <w:rsid w:val="00370917"/>
    <w:rsid w:val="00375E15"/>
    <w:rsid w:val="003B3674"/>
    <w:rsid w:val="003D6160"/>
    <w:rsid w:val="004C3648"/>
    <w:rsid w:val="00511B03"/>
    <w:rsid w:val="0051329D"/>
    <w:rsid w:val="00533548"/>
    <w:rsid w:val="00542833"/>
    <w:rsid w:val="00552B7E"/>
    <w:rsid w:val="005635EA"/>
    <w:rsid w:val="0057431F"/>
    <w:rsid w:val="00587ACD"/>
    <w:rsid w:val="005E66BF"/>
    <w:rsid w:val="00631325"/>
    <w:rsid w:val="006540EB"/>
    <w:rsid w:val="00690111"/>
    <w:rsid w:val="00694718"/>
    <w:rsid w:val="006A774B"/>
    <w:rsid w:val="006C6297"/>
    <w:rsid w:val="006E07B2"/>
    <w:rsid w:val="006E2703"/>
    <w:rsid w:val="00727CDB"/>
    <w:rsid w:val="007368CD"/>
    <w:rsid w:val="00794625"/>
    <w:rsid w:val="007B03C1"/>
    <w:rsid w:val="007D3461"/>
    <w:rsid w:val="007F72BC"/>
    <w:rsid w:val="00820175"/>
    <w:rsid w:val="008622C6"/>
    <w:rsid w:val="009128E8"/>
    <w:rsid w:val="009B7E38"/>
    <w:rsid w:val="009E2CCD"/>
    <w:rsid w:val="00A34333"/>
    <w:rsid w:val="00A45699"/>
    <w:rsid w:val="00A53079"/>
    <w:rsid w:val="00A90E4D"/>
    <w:rsid w:val="00AA1BBD"/>
    <w:rsid w:val="00AF1350"/>
    <w:rsid w:val="00B56CCF"/>
    <w:rsid w:val="00BD3819"/>
    <w:rsid w:val="00C80FED"/>
    <w:rsid w:val="00C844DB"/>
    <w:rsid w:val="00C87F1E"/>
    <w:rsid w:val="00D57352"/>
    <w:rsid w:val="00D829A1"/>
    <w:rsid w:val="00D90126"/>
    <w:rsid w:val="00DD5774"/>
    <w:rsid w:val="00DF3A0C"/>
    <w:rsid w:val="00E31EF3"/>
    <w:rsid w:val="00E66569"/>
    <w:rsid w:val="00E77449"/>
    <w:rsid w:val="00E81717"/>
    <w:rsid w:val="00EA1795"/>
    <w:rsid w:val="00F4253F"/>
    <w:rsid w:val="00F9229F"/>
    <w:rsid w:val="00FA1D81"/>
    <w:rsid w:val="00FF385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ofessionalpress.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ofessional%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D106B350-2138-497D-B2F4-D469A0B335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Professional Pressevorlage Österreich.dotx</Template>
  <TotalTime>0</TotalTime>
  <Pages>3</Pages>
  <Words>934</Words>
  <Characters>5325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6247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Blecha Andreas (FCA)</cp:lastModifiedBy>
  <cp:revision>8</cp:revision>
  <cp:lastPrinted>2015-08-28T09:22:00Z</cp:lastPrinted>
  <dcterms:created xsi:type="dcterms:W3CDTF">2015-08-28T09:10:00Z</dcterms:created>
  <dcterms:modified xsi:type="dcterms:W3CDTF">2015-08-28T09:35:00Z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F05458A,28.08.2015 11:35:58,PUBLIC</vt:lpwstr>
  </property>
</Properties>
</file>