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89" w:rsidRDefault="00A215C8" w:rsidP="00774889">
      <w:pPr>
        <w:spacing w:line="280" w:lineRule="atLeast"/>
        <w:rPr>
          <w:rFonts w:asciiTheme="majorHAnsi" w:hAnsiTheme="majorHAnsi" w:cstheme="majorHAnsi"/>
          <w:b/>
          <w:color w:val="B30931" w:themeColor="accent1"/>
          <w:sz w:val="24"/>
          <w:szCs w:val="16"/>
          <w:lang w:val="de-DE"/>
        </w:rPr>
      </w:pPr>
      <w:r w:rsidRPr="00A215C8">
        <w:rPr>
          <w:rFonts w:asciiTheme="majorHAnsi" w:hAnsiTheme="majorHAnsi" w:cstheme="majorHAnsi"/>
          <w:b/>
          <w:color w:val="B30931" w:themeColor="accent1"/>
          <w:sz w:val="24"/>
          <w:szCs w:val="16"/>
          <w:lang w:val="de-DE"/>
        </w:rPr>
        <w:t>Fiat Professional stellt den besten Ducato vor, den es je gab</w:t>
      </w:r>
    </w:p>
    <w:p w:rsidR="00A215C8" w:rsidRPr="000C1704" w:rsidRDefault="00A215C8" w:rsidP="00774889">
      <w:pPr>
        <w:spacing w:line="280" w:lineRule="atLeast"/>
        <w:rPr>
          <w:rFonts w:asciiTheme="majorHAnsi" w:hAnsiTheme="majorHAnsi" w:cstheme="majorHAnsi"/>
          <w:color w:val="B30931" w:themeColor="accent1"/>
          <w:sz w:val="22"/>
          <w:szCs w:val="16"/>
          <w:lang w:val="de-DE"/>
        </w:rPr>
      </w:pPr>
    </w:p>
    <w:p w:rsidR="00542DE5" w:rsidRPr="006632E2" w:rsidRDefault="00542DE5" w:rsidP="00542DE5">
      <w:pPr>
        <w:pStyle w:val="01TEXT"/>
        <w:widowControl w:val="0"/>
        <w:numPr>
          <w:ilvl w:val="0"/>
          <w:numId w:val="5"/>
        </w:numPr>
        <w:ind w:left="284" w:hanging="284"/>
        <w:rPr>
          <w:i/>
          <w:color w:val="B30931" w:themeColor="accent1"/>
          <w:sz w:val="22"/>
          <w:lang w:val="de-DE"/>
        </w:rPr>
      </w:pPr>
      <w:r w:rsidRPr="006632E2">
        <w:rPr>
          <w:i/>
          <w:color w:val="B30931" w:themeColor="accent1"/>
          <w:sz w:val="22"/>
          <w:lang w:val="de-DE"/>
        </w:rPr>
        <w:t>Der Ducato des Modelljah</w:t>
      </w:r>
      <w:r>
        <w:rPr>
          <w:i/>
          <w:color w:val="B30931" w:themeColor="accent1"/>
          <w:sz w:val="22"/>
          <w:lang w:val="de-DE"/>
        </w:rPr>
        <w:t>res 2020 ist bei allen</w:t>
      </w:r>
      <w:r w:rsidRPr="006632E2">
        <w:rPr>
          <w:i/>
          <w:color w:val="B30931" w:themeColor="accent1"/>
          <w:sz w:val="22"/>
          <w:lang w:val="de-DE"/>
        </w:rPr>
        <w:t xml:space="preserve"> Fiat Professional-Händlern erhältlich. Er ist das meistverkaufte Fahrzeug und entwickelt, um alle gewerblichen Anforderungen zu erfüllen.</w:t>
      </w:r>
    </w:p>
    <w:p w:rsidR="00542DE5" w:rsidRPr="006632E2" w:rsidRDefault="00542DE5" w:rsidP="00542DE5">
      <w:pPr>
        <w:pStyle w:val="01TEXT"/>
        <w:widowControl w:val="0"/>
        <w:numPr>
          <w:ilvl w:val="0"/>
          <w:numId w:val="5"/>
        </w:numPr>
        <w:ind w:left="284" w:hanging="284"/>
        <w:rPr>
          <w:i/>
          <w:color w:val="B30931" w:themeColor="accent1"/>
          <w:sz w:val="22"/>
          <w:lang w:val="de-DE"/>
        </w:rPr>
      </w:pPr>
      <w:r w:rsidRPr="006632E2">
        <w:rPr>
          <w:i/>
          <w:color w:val="B30931" w:themeColor="accent1"/>
          <w:sz w:val="22"/>
          <w:lang w:val="de-DE"/>
        </w:rPr>
        <w:t>Zum fünften Mal in Folge ist der Ducato europäischer Marktführer, die Nummer eins bei den Verkäufen in zwölf Ländern und das Flaggschiff in der Welt der Freizeitfahrzeuge. Mit neuen Ausstattungen und Technologien festigt er seine Marktführerschaft und bietet den Kunden den besten Ducato, den es je gab.</w:t>
      </w:r>
    </w:p>
    <w:p w:rsidR="00542DE5" w:rsidRPr="006632E2" w:rsidRDefault="00542DE5" w:rsidP="00542DE5">
      <w:pPr>
        <w:pStyle w:val="01TEXT"/>
        <w:widowControl w:val="0"/>
        <w:numPr>
          <w:ilvl w:val="0"/>
          <w:numId w:val="5"/>
        </w:numPr>
        <w:ind w:left="284" w:hanging="284"/>
        <w:rPr>
          <w:i/>
          <w:color w:val="B30931" w:themeColor="accent1"/>
          <w:sz w:val="22"/>
          <w:lang w:val="de-DE"/>
        </w:rPr>
      </w:pPr>
      <w:r w:rsidRPr="006632E2">
        <w:rPr>
          <w:i/>
          <w:color w:val="B30931" w:themeColor="accent1"/>
          <w:sz w:val="22"/>
          <w:lang w:val="de-DE"/>
        </w:rPr>
        <w:t>Neue Euro 6D Temp-Motoren mit ECOpack, bestehend aus Start&amp;Stopp, intelligenter Lichtmaschine, elektronisch gesteuerter Kraftstoffpumpe und dem Eco-Modus, senken Verbrauch, Emissionen und damit die Betriebskosten.</w:t>
      </w:r>
    </w:p>
    <w:p w:rsidR="00542DE5" w:rsidRPr="006632E2" w:rsidRDefault="00542DE5" w:rsidP="00542DE5">
      <w:pPr>
        <w:pStyle w:val="01TEXT"/>
        <w:widowControl w:val="0"/>
        <w:numPr>
          <w:ilvl w:val="0"/>
          <w:numId w:val="5"/>
        </w:numPr>
        <w:ind w:left="284" w:hanging="284"/>
        <w:rPr>
          <w:i/>
          <w:color w:val="B30931" w:themeColor="accent1"/>
          <w:sz w:val="22"/>
          <w:lang w:val="de-DE"/>
        </w:rPr>
      </w:pPr>
      <w:r w:rsidRPr="006632E2">
        <w:rPr>
          <w:i/>
          <w:color w:val="B30931" w:themeColor="accent1"/>
          <w:sz w:val="22"/>
          <w:lang w:val="de-DE"/>
        </w:rPr>
        <w:t>Erstmals mit Neungang-Wandler-Automatikgetriebe „9Speed“ verfügbar.</w:t>
      </w:r>
    </w:p>
    <w:p w:rsidR="00542DE5" w:rsidRPr="006632E2" w:rsidRDefault="00542DE5" w:rsidP="00542DE5">
      <w:pPr>
        <w:pStyle w:val="01TEXT"/>
        <w:widowControl w:val="0"/>
        <w:numPr>
          <w:ilvl w:val="0"/>
          <w:numId w:val="5"/>
        </w:numPr>
        <w:ind w:left="284" w:hanging="284"/>
        <w:rPr>
          <w:i/>
          <w:color w:val="B30931" w:themeColor="accent1"/>
          <w:sz w:val="22"/>
          <w:lang w:val="de-DE"/>
        </w:rPr>
      </w:pPr>
      <w:r w:rsidRPr="006632E2">
        <w:rPr>
          <w:i/>
          <w:color w:val="B30931" w:themeColor="accent1"/>
          <w:sz w:val="22"/>
          <w:lang w:val="de-DE"/>
        </w:rPr>
        <w:t>Moderne Infotainment- und Fahrer-Assistenzsysteme</w:t>
      </w:r>
    </w:p>
    <w:p w:rsidR="00542DE5" w:rsidRPr="006632E2" w:rsidRDefault="00542DE5" w:rsidP="00542DE5">
      <w:pPr>
        <w:pStyle w:val="01TEXT"/>
        <w:widowControl w:val="0"/>
        <w:numPr>
          <w:ilvl w:val="0"/>
          <w:numId w:val="5"/>
        </w:numPr>
        <w:ind w:left="284" w:hanging="284"/>
        <w:rPr>
          <w:i/>
          <w:color w:val="B30931" w:themeColor="accent1"/>
          <w:sz w:val="22"/>
          <w:lang w:val="de-DE"/>
        </w:rPr>
      </w:pPr>
      <w:r w:rsidRPr="006632E2">
        <w:rPr>
          <w:i/>
          <w:color w:val="B30931" w:themeColor="accent1"/>
          <w:sz w:val="22"/>
          <w:lang w:val="de-DE"/>
        </w:rPr>
        <w:t>Weltpremiere des Ducato Electric, dem ersten batterie-elektrischen Fahrzeug von Fiat Professional.</w:t>
      </w:r>
    </w:p>
    <w:p w:rsidR="00542DE5" w:rsidRPr="006632E2" w:rsidRDefault="00542DE5" w:rsidP="00542DE5">
      <w:pPr>
        <w:pStyle w:val="01TEXT"/>
        <w:widowControl w:val="0"/>
        <w:numPr>
          <w:ilvl w:val="0"/>
          <w:numId w:val="5"/>
        </w:numPr>
        <w:ind w:left="284" w:hanging="284"/>
        <w:rPr>
          <w:i/>
          <w:color w:val="B30931" w:themeColor="accent1"/>
          <w:sz w:val="22"/>
          <w:lang w:val="de-DE"/>
        </w:rPr>
      </w:pPr>
      <w:r w:rsidRPr="006632E2">
        <w:rPr>
          <w:i/>
          <w:color w:val="B30931" w:themeColor="accent1"/>
          <w:sz w:val="22"/>
          <w:lang w:val="de-DE"/>
        </w:rPr>
        <w:t>Der Ducato Electric wurde in innovativen Pilotprojekten gemeinsam mit ausgewählten Großkunden entwickelt, um maßgeschneiderte Lösungen ohne Kompromisse in Bezug auf Nutzlast und Leistung für verschiedene gewerbliche Anwendungen anzubieten.</w:t>
      </w:r>
    </w:p>
    <w:p w:rsidR="00542DE5" w:rsidRPr="006632E2" w:rsidRDefault="00542DE5" w:rsidP="00542DE5">
      <w:pPr>
        <w:pStyle w:val="01TEXT"/>
        <w:widowControl w:val="0"/>
        <w:rPr>
          <w:rFonts w:cs="Arial"/>
          <w:szCs w:val="18"/>
          <w:lang w:val="de-DE"/>
        </w:rPr>
      </w:pPr>
    </w:p>
    <w:p w:rsidR="00774889" w:rsidRPr="000C1704" w:rsidRDefault="00774889" w:rsidP="000C1704">
      <w:pPr>
        <w:spacing w:line="280" w:lineRule="atLeast"/>
        <w:rPr>
          <w:rFonts w:asciiTheme="majorHAnsi" w:hAnsiTheme="majorHAnsi" w:cstheme="majorHAnsi"/>
          <w:color w:val="auto"/>
          <w:szCs w:val="16"/>
          <w:lang w:val="de-DE"/>
        </w:rPr>
      </w:pPr>
    </w:p>
    <w:p w:rsidR="000C1704" w:rsidRDefault="000C1704" w:rsidP="000C1704">
      <w:pPr>
        <w:spacing w:line="280" w:lineRule="atLeast"/>
        <w:rPr>
          <w:rFonts w:asciiTheme="majorHAnsi" w:hAnsiTheme="majorHAnsi" w:cstheme="majorHAnsi"/>
          <w:color w:val="auto"/>
          <w:szCs w:val="16"/>
          <w:lang w:val="de-DE"/>
        </w:rPr>
      </w:pPr>
      <w:r>
        <w:rPr>
          <w:rFonts w:asciiTheme="majorHAnsi" w:hAnsiTheme="majorHAnsi" w:cstheme="majorHAnsi"/>
          <w:color w:val="auto"/>
          <w:szCs w:val="16"/>
          <w:lang w:val="de-DE"/>
        </w:rPr>
        <w:t>Wien</w:t>
      </w:r>
      <w:r w:rsidRPr="000C1704">
        <w:rPr>
          <w:rFonts w:asciiTheme="majorHAnsi" w:hAnsiTheme="majorHAnsi" w:cstheme="majorHAnsi"/>
          <w:color w:val="auto"/>
          <w:szCs w:val="16"/>
          <w:lang w:val="de-DE"/>
        </w:rPr>
        <w:t xml:space="preserve">, im </w:t>
      </w:r>
      <w:r w:rsidR="004A7A0C">
        <w:rPr>
          <w:rFonts w:asciiTheme="majorHAnsi" w:hAnsiTheme="majorHAnsi" w:cstheme="majorHAnsi"/>
          <w:color w:val="auto"/>
          <w:szCs w:val="16"/>
          <w:lang w:val="de-DE"/>
        </w:rPr>
        <w:t>Juli</w:t>
      </w:r>
      <w:r w:rsidRPr="000C1704">
        <w:rPr>
          <w:rFonts w:asciiTheme="majorHAnsi" w:hAnsiTheme="majorHAnsi" w:cstheme="majorHAnsi"/>
          <w:color w:val="auto"/>
          <w:szCs w:val="16"/>
          <w:lang w:val="de-DE"/>
        </w:rPr>
        <w:t xml:space="preserve"> 201</w:t>
      </w:r>
      <w:r w:rsidR="00774889">
        <w:rPr>
          <w:rFonts w:asciiTheme="majorHAnsi" w:hAnsiTheme="majorHAnsi" w:cstheme="majorHAnsi"/>
          <w:color w:val="auto"/>
          <w:szCs w:val="16"/>
          <w:lang w:val="de-DE"/>
        </w:rPr>
        <w:t>9</w:t>
      </w:r>
      <w:bookmarkStart w:id="0" w:name="_GoBack"/>
      <w:bookmarkEnd w:id="0"/>
    </w:p>
    <w:p w:rsidR="00447D2E" w:rsidRDefault="00447D2E" w:rsidP="000C1704">
      <w:pPr>
        <w:spacing w:line="280" w:lineRule="atLeast"/>
        <w:rPr>
          <w:rFonts w:asciiTheme="majorHAnsi" w:hAnsiTheme="majorHAnsi" w:cstheme="majorHAnsi"/>
          <w:color w:val="auto"/>
          <w:szCs w:val="16"/>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 xml:space="preserve">Der neue Ducato des Modelljahres 2020 feiert sein Debüt als die Weiterentwicklung des meistverkauften Fiat Professional-Fahrzeugs, das seit 38 Jahren die unterschiedlichsten gewerblichen Anforderungen erfüllt: vom Güter-Transporter bis hin zu komplex ausgestatteten Fahrzeugen, und natürlich auch als Basis für Reisemobile. </w:t>
      </w:r>
    </w:p>
    <w:p w:rsidR="00542DE5" w:rsidRPr="00542DE5" w:rsidRDefault="00542DE5"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Der Ducato ist im fünften Jahr in Folge unangefochtener europäischer Marktführer, die Nummer eins beim Verkauf  in zwölf Ländern und das führende Fahrzeug als Basis für Reisemobile in Europa: Drei von vier verkauften Wohnmobilen basieren auf einem Fiat Ducato. Dieser Erfolg erklärt sich aus der Fähigkeit, eine umfassende Lösung für verschiedenste gewerbliche Bedürfnisse anbieten zu können. Dank der im Bereich der Vorderradantriebs-Fahrzeuge rekordverdächtigen Werte für Nutzlast, Volumen und Achslasten, kombiniert mit der größten Auswahl an Radständen, Längen- und Höhenvarianten, können sich die Kunden auf die Vielseitigkeit des Ducato für jeden Transport- und Arbeitsbedarf verlassen; von der Personenbeförderung bis hin zu</w:t>
      </w:r>
      <w:r w:rsidR="007A3E01">
        <w:rPr>
          <w:rFonts w:cs="Arial"/>
          <w:color w:val="auto"/>
          <w:szCs w:val="18"/>
          <w:lang w:val="de-DE"/>
        </w:rPr>
        <w:t>m städtischen Lieferverkehr</w:t>
      </w:r>
      <w:r w:rsidRPr="00542DE5">
        <w:rPr>
          <w:rFonts w:cs="Arial"/>
          <w:color w:val="auto"/>
          <w:szCs w:val="18"/>
          <w:lang w:val="de-DE"/>
        </w:rPr>
        <w:t xml:space="preserve">, von Kühlgut bis hin zu Wohnmobilen. Das Modelljahr 2020 des Ducato steht heute vor der spannenden Herausforderung, seinen Kunden der beste Ducato zu sein, den sie je hatten. </w:t>
      </w:r>
    </w:p>
    <w:p w:rsidR="00542DE5" w:rsidRPr="00542DE5" w:rsidRDefault="00542DE5"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lastRenderedPageBreak/>
        <w:t>Bei der Weiterentwicklung konzentrierten sich die Ingenieure von Fiat Professional auf noch mehr Individualisierung, basierend auf Best Practices und konkrete</w:t>
      </w:r>
      <w:r w:rsidR="007A3E01">
        <w:rPr>
          <w:rFonts w:cs="Arial"/>
          <w:color w:val="auto"/>
          <w:szCs w:val="18"/>
          <w:lang w:val="de-DE"/>
        </w:rPr>
        <w:t>n</w:t>
      </w:r>
      <w:r w:rsidRPr="00542DE5">
        <w:rPr>
          <w:rFonts w:cs="Arial"/>
          <w:color w:val="auto"/>
          <w:szCs w:val="18"/>
          <w:lang w:val="de-DE"/>
        </w:rPr>
        <w:t xml:space="preserve"> Erfahrungen. Alle Motoren erfüllen nun die 6D Temp Norm, sind </w:t>
      </w:r>
      <w:r w:rsidR="007A3E01">
        <w:rPr>
          <w:rFonts w:cs="Arial"/>
          <w:color w:val="auto"/>
          <w:szCs w:val="18"/>
          <w:lang w:val="de-DE"/>
        </w:rPr>
        <w:t xml:space="preserve">effizienter, leistungsstärker, </w:t>
      </w:r>
      <w:r w:rsidRPr="00542DE5">
        <w:rPr>
          <w:rFonts w:cs="Arial"/>
          <w:color w:val="auto"/>
          <w:szCs w:val="18"/>
          <w:lang w:val="de-DE"/>
        </w:rPr>
        <w:t>weniger umweltbelastend und arbeiten mit verschiedenen Kraftstoffarten. Eine ganz wesentliche Neuerung ist das elektronisch gesteuerte Automatikgetriebe "9Speed". Die moderne Neungang-Automatik mit Drehmomentwandler nutzt das Drehmoment des Motors optimal, ist das leichteste Getriebe seiner Kategorie und sorgt für Zuverlässigkeit und Langlebigkeit sowie Fahrkomfort.</w:t>
      </w:r>
    </w:p>
    <w:p w:rsidR="00542DE5" w:rsidRPr="00542DE5" w:rsidRDefault="00542DE5"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Als Ergänzung zum Ducato mit Verbrennungsmotor wird im Laufe des Jahres 2020 eine batterie-elektrische Version verfügbar sein, die Technologien von Fiat Professional implementiert, sowie im Bereich de</w:t>
      </w:r>
      <w:r w:rsidR="007A3E01">
        <w:rPr>
          <w:rFonts w:cs="Arial"/>
          <w:color w:val="auto"/>
          <w:szCs w:val="18"/>
          <w:lang w:val="de-DE"/>
        </w:rPr>
        <w:t xml:space="preserve">r alternativen Kraftstoffe die mit Erdgas </w:t>
      </w:r>
      <w:r w:rsidRPr="00542DE5">
        <w:rPr>
          <w:rFonts w:cs="Arial"/>
          <w:color w:val="auto"/>
          <w:szCs w:val="18"/>
          <w:lang w:val="de-DE"/>
        </w:rPr>
        <w:t>betriebene Version vom Ducato Natural Power. Der Ducato Electric wird in einem innovativen Pilotprojekt zusammen mit ausgewählten Großkunden entwickelt, um geeignete Lösungen anzubieten, ohne Kompromisse bei Nutzlast und Leistung einzugehen. Zusätzlich können die Ducato Kunden modernste Fahrassistenz-Systeme und ein Infotainment-System der neuesten Generation wählen.</w:t>
      </w:r>
    </w:p>
    <w:p w:rsidR="00542DE5" w:rsidRPr="00542DE5" w:rsidRDefault="00542DE5" w:rsidP="007A3E01">
      <w:pPr>
        <w:spacing w:line="280" w:lineRule="atLeast"/>
        <w:rPr>
          <w:rFonts w:cs="Arial"/>
          <w:color w:val="auto"/>
          <w:szCs w:val="18"/>
          <w:lang w:val="de-DE"/>
        </w:rPr>
      </w:pPr>
    </w:p>
    <w:p w:rsidR="00542DE5" w:rsidRPr="00662049" w:rsidRDefault="00542DE5" w:rsidP="007A3E01">
      <w:pPr>
        <w:spacing w:line="280" w:lineRule="atLeast"/>
        <w:rPr>
          <w:rFonts w:cs="Arial"/>
          <w:b/>
          <w:color w:val="B30931" w:themeColor="accent1"/>
          <w:szCs w:val="18"/>
          <w:lang w:val="de-DE"/>
        </w:rPr>
      </w:pPr>
      <w:r w:rsidRPr="00662049">
        <w:rPr>
          <w:rFonts w:cs="Arial"/>
          <w:b/>
          <w:color w:val="B30931" w:themeColor="accent1"/>
          <w:szCs w:val="18"/>
          <w:lang w:val="de-DE"/>
        </w:rPr>
        <w:t xml:space="preserve">Motoren: Leistung und Effizienz, weniger Umweltbelastung </w:t>
      </w:r>
    </w:p>
    <w:p w:rsidR="00542DE5" w:rsidRDefault="00542DE5" w:rsidP="007A3E01">
      <w:pPr>
        <w:spacing w:line="280" w:lineRule="atLeast"/>
        <w:rPr>
          <w:rFonts w:cs="Arial"/>
          <w:color w:val="auto"/>
          <w:szCs w:val="18"/>
          <w:lang w:val="de-DE"/>
        </w:rPr>
      </w:pPr>
      <w:r w:rsidRPr="00542DE5">
        <w:rPr>
          <w:rFonts w:cs="Arial"/>
          <w:color w:val="auto"/>
          <w:szCs w:val="18"/>
          <w:lang w:val="de-DE"/>
        </w:rPr>
        <w:t>Das Motorenprogramm war schon immer eine der Stärken des Fiat Professional Ducato. Ein umfangreiches Angebot besonders leistungsstarker und zuverlässiger Motoren für die unterschiedlichsten Anwendungen macht den Ducato zum einzigen Modell seiner Kategorie mit einem Dieselmotor, der einerseits robust und langlebig ist und der dennoch die Leistung und den Komfort eines Personenwagens bieten kann. Der Ducato für das Modelljahr 2020 verbessert den Fahrkomfort weiter und bietet neue Leistungsvarianten. Alle Modelle sind mit Euro 6D Temp Motoren ausgestattet. Die gesamte MultiJet II-Baurei</w:t>
      </w:r>
      <w:r w:rsidR="00204670">
        <w:rPr>
          <w:rFonts w:cs="Arial"/>
          <w:color w:val="auto"/>
          <w:szCs w:val="18"/>
          <w:lang w:val="de-DE"/>
        </w:rPr>
        <w:t>he umfasst nun 2.</w:t>
      </w:r>
      <w:r w:rsidRPr="00542DE5">
        <w:rPr>
          <w:rFonts w:cs="Arial"/>
          <w:color w:val="auto"/>
          <w:szCs w:val="18"/>
          <w:lang w:val="de-DE"/>
        </w:rPr>
        <w:t>3 Liter-Motoren mit variabler Turbolader-Geometrie für einen kultivierteren Antrieb und hohe Elastizität aus niedrigen Drehzahlen, mit der daraus resultierenden Reduzierung des Verbrauchs im realen Nutzungszyklus. Der neue Turbolader passt seine Strömungsdynamik dank der elektronischen Steuerung an die Motordrehzahl und die Fahrweise an, um jederzeit für die richtige Aufladung zu sorgen.</w:t>
      </w:r>
    </w:p>
    <w:p w:rsidR="007A3E01" w:rsidRPr="00542DE5" w:rsidRDefault="007A3E01"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Die neue MultiJet II-Triebwerksreihe des Ducato ist dem Grundsatz von Fiat Professional "one mission-one engine" treu geblieben: eine ausgezeichn</w:t>
      </w:r>
      <w:r w:rsidR="007A3E01">
        <w:rPr>
          <w:rFonts w:cs="Arial"/>
          <w:color w:val="auto"/>
          <w:szCs w:val="18"/>
          <w:lang w:val="de-DE"/>
        </w:rPr>
        <w:t>ete Lösung für die verschiedensten</w:t>
      </w:r>
      <w:r w:rsidRPr="00542DE5">
        <w:rPr>
          <w:rFonts w:cs="Arial"/>
          <w:color w:val="auto"/>
          <w:szCs w:val="18"/>
          <w:lang w:val="de-DE"/>
        </w:rPr>
        <w:t xml:space="preserve"> Anforderungen der Kunden anzubieten.</w:t>
      </w:r>
    </w:p>
    <w:p w:rsidR="00542DE5" w:rsidRPr="00542DE5" w:rsidRDefault="00542DE5" w:rsidP="007A3E01">
      <w:pPr>
        <w:spacing w:line="280" w:lineRule="atLeast"/>
        <w:rPr>
          <w:rFonts w:cs="Arial"/>
          <w:color w:val="auto"/>
          <w:szCs w:val="18"/>
          <w:lang w:val="de-DE"/>
        </w:rPr>
      </w:pPr>
    </w:p>
    <w:p w:rsidR="00196646" w:rsidRDefault="00542DE5" w:rsidP="007A3E01">
      <w:pPr>
        <w:spacing w:line="280" w:lineRule="atLeast"/>
        <w:rPr>
          <w:rFonts w:cs="Arial"/>
          <w:color w:val="auto"/>
          <w:szCs w:val="18"/>
          <w:lang w:val="de-DE"/>
        </w:rPr>
      </w:pPr>
      <w:r w:rsidRPr="00542DE5">
        <w:rPr>
          <w:rFonts w:cs="Arial"/>
          <w:color w:val="auto"/>
          <w:szCs w:val="18"/>
          <w:lang w:val="de-DE"/>
        </w:rPr>
        <w:t xml:space="preserve">Der Zugang zur Ducato-Welt beginnt mit 88 kW (120 PS) bei 2.750 </w:t>
      </w:r>
      <w:r w:rsidR="00196646">
        <w:rPr>
          <w:rFonts w:cs="Arial"/>
          <w:color w:val="auto"/>
          <w:szCs w:val="18"/>
          <w:lang w:val="de-DE"/>
        </w:rPr>
        <w:t>Umdrehungen pro Minute</w:t>
      </w:r>
      <w:r w:rsidRPr="00542DE5">
        <w:rPr>
          <w:rFonts w:cs="Arial"/>
          <w:color w:val="auto"/>
          <w:szCs w:val="18"/>
          <w:lang w:val="de-DE"/>
        </w:rPr>
        <w:t xml:space="preserve"> und einem maximalen Drehmoment von 320 Newtonmetern bei 1.400 </w:t>
      </w:r>
      <w:r w:rsidR="00196646">
        <w:rPr>
          <w:rFonts w:cs="Arial"/>
          <w:color w:val="auto"/>
          <w:szCs w:val="18"/>
          <w:lang w:val="de-DE"/>
        </w:rPr>
        <w:t>Umdrehungen pro Minute</w:t>
      </w:r>
      <w:r w:rsidRPr="00542DE5">
        <w:rPr>
          <w:rFonts w:cs="Arial"/>
          <w:color w:val="auto"/>
          <w:szCs w:val="18"/>
          <w:lang w:val="de-DE"/>
        </w:rPr>
        <w:t>, kombiniert mit Schaltgetriebe. Der 2.3 MultiJet II-Motor verbessert Leistung und Drehmoment im Vergleich zum vorherigen Zweiliter-Motor um zehn Prozent. Das Herzstück der Baureihe</w:t>
      </w:r>
      <w:r w:rsidR="007A3E01">
        <w:rPr>
          <w:rFonts w:cs="Arial"/>
          <w:color w:val="auto"/>
          <w:szCs w:val="18"/>
          <w:lang w:val="de-DE"/>
        </w:rPr>
        <w:t xml:space="preserve"> ist der 2.3 MultiJet II mit </w:t>
      </w:r>
      <w:r w:rsidR="007A3E01" w:rsidRPr="00647EFD">
        <w:rPr>
          <w:rFonts w:cs="Arial"/>
          <w:color w:val="auto"/>
          <w:szCs w:val="18"/>
          <w:lang w:val="de-DE"/>
        </w:rPr>
        <w:t>10</w:t>
      </w:r>
      <w:r w:rsidR="00545E8D" w:rsidRPr="00647EFD">
        <w:rPr>
          <w:rFonts w:cs="Arial"/>
          <w:color w:val="auto"/>
          <w:szCs w:val="18"/>
          <w:lang w:val="de-DE"/>
        </w:rPr>
        <w:t>3</w:t>
      </w:r>
      <w:r w:rsidR="007A3E01" w:rsidRPr="00647EFD">
        <w:rPr>
          <w:rFonts w:cs="Arial"/>
          <w:color w:val="auto"/>
          <w:szCs w:val="18"/>
          <w:lang w:val="de-DE"/>
        </w:rPr>
        <w:t> </w:t>
      </w:r>
      <w:r w:rsidRPr="00647EFD">
        <w:rPr>
          <w:rFonts w:cs="Arial"/>
          <w:color w:val="auto"/>
          <w:szCs w:val="18"/>
          <w:lang w:val="de-DE"/>
        </w:rPr>
        <w:t>kW (140 PS)</w:t>
      </w:r>
      <w:r w:rsidRPr="00542DE5">
        <w:rPr>
          <w:rFonts w:cs="Arial"/>
          <w:color w:val="auto"/>
          <w:szCs w:val="18"/>
          <w:lang w:val="de-DE"/>
        </w:rPr>
        <w:t xml:space="preserve"> bei 3.500 U</w:t>
      </w:r>
      <w:r w:rsidR="00196646">
        <w:rPr>
          <w:rFonts w:cs="Arial"/>
          <w:color w:val="auto"/>
          <w:szCs w:val="18"/>
          <w:lang w:val="de-DE"/>
        </w:rPr>
        <w:t>/min</w:t>
      </w:r>
      <w:r w:rsidRPr="00542DE5">
        <w:rPr>
          <w:rFonts w:cs="Arial"/>
          <w:color w:val="auto"/>
          <w:szCs w:val="18"/>
          <w:lang w:val="de-DE"/>
        </w:rPr>
        <w:t xml:space="preserve"> so</w:t>
      </w:r>
      <w:r w:rsidR="00545E8D">
        <w:rPr>
          <w:rFonts w:cs="Arial"/>
          <w:color w:val="auto"/>
          <w:szCs w:val="18"/>
          <w:lang w:val="de-DE"/>
        </w:rPr>
        <w:t>wie 350 Newtonmetern Drehmoment</w:t>
      </w:r>
      <w:r w:rsidRPr="00542DE5">
        <w:rPr>
          <w:rFonts w:cs="Arial"/>
          <w:color w:val="auto"/>
          <w:szCs w:val="18"/>
          <w:lang w:val="de-DE"/>
        </w:rPr>
        <w:t xml:space="preserve"> bei nur 1.400 </w:t>
      </w:r>
      <w:r w:rsidR="00196646">
        <w:rPr>
          <w:rFonts w:cs="Arial"/>
          <w:color w:val="auto"/>
          <w:szCs w:val="18"/>
          <w:lang w:val="de-DE"/>
        </w:rPr>
        <w:t>U/min</w:t>
      </w:r>
      <w:r w:rsidRPr="00542DE5">
        <w:rPr>
          <w:rFonts w:cs="Arial"/>
          <w:color w:val="auto"/>
          <w:szCs w:val="18"/>
          <w:lang w:val="de-DE"/>
        </w:rPr>
        <w:t xml:space="preserve"> (plus neun Prozent gegenüber dem vorigen 130 MultiJet)</w:t>
      </w:r>
      <w:r w:rsidR="00647EFD">
        <w:rPr>
          <w:rFonts w:cs="Arial"/>
          <w:color w:val="auto"/>
          <w:szCs w:val="18"/>
          <w:lang w:val="de-DE"/>
        </w:rPr>
        <w:t>,</w:t>
      </w:r>
      <w:r w:rsidRPr="00542DE5">
        <w:rPr>
          <w:rFonts w:cs="Arial"/>
          <w:color w:val="auto"/>
          <w:szCs w:val="18"/>
          <w:lang w:val="de-DE"/>
        </w:rPr>
        <w:t xml:space="preserve"> </w:t>
      </w:r>
      <w:r w:rsidR="00647EFD">
        <w:rPr>
          <w:rFonts w:cs="Arial"/>
          <w:color w:val="auto"/>
          <w:szCs w:val="18"/>
          <w:lang w:val="de-DE"/>
        </w:rPr>
        <w:t>der</w:t>
      </w:r>
      <w:r w:rsidRPr="00542DE5">
        <w:rPr>
          <w:rFonts w:cs="Arial"/>
          <w:color w:val="auto"/>
          <w:szCs w:val="18"/>
          <w:lang w:val="de-DE"/>
        </w:rPr>
        <w:t xml:space="preserve"> sowohl mit Schaltgetriebe als auch mit dem Wandler-Automatikgetriebe "9Speed" erhältlich. Darüber rangiert die Version mit 118 kW (160 PS) bei 3.500 </w:t>
      </w:r>
      <w:r w:rsidR="00196646">
        <w:rPr>
          <w:rFonts w:cs="Arial"/>
          <w:color w:val="auto"/>
          <w:szCs w:val="18"/>
          <w:lang w:val="de-DE"/>
        </w:rPr>
        <w:t>U/min</w:t>
      </w:r>
      <w:r w:rsidRPr="00542DE5">
        <w:rPr>
          <w:rFonts w:cs="Arial"/>
          <w:color w:val="auto"/>
          <w:szCs w:val="18"/>
          <w:lang w:val="de-DE"/>
        </w:rPr>
        <w:t xml:space="preserve">, die in Verbindung mit „9Speed“ bis zu 400 Newtonmeter bei 1.500 </w:t>
      </w:r>
      <w:r w:rsidR="00196646">
        <w:rPr>
          <w:rFonts w:cs="Arial"/>
          <w:color w:val="auto"/>
          <w:szCs w:val="18"/>
          <w:lang w:val="de-DE"/>
        </w:rPr>
        <w:t>U/min abliefert.</w:t>
      </w:r>
    </w:p>
    <w:p w:rsidR="00542DE5" w:rsidRDefault="00196646" w:rsidP="007A3E01">
      <w:pPr>
        <w:spacing w:line="280" w:lineRule="atLeast"/>
        <w:rPr>
          <w:rFonts w:cs="Arial"/>
          <w:color w:val="auto"/>
          <w:szCs w:val="18"/>
          <w:lang w:val="de-DE"/>
        </w:rPr>
      </w:pPr>
      <w:r>
        <w:rPr>
          <w:rFonts w:cs="Arial"/>
          <w:color w:val="auto"/>
          <w:szCs w:val="18"/>
          <w:lang w:val="de-DE"/>
        </w:rPr>
        <w:lastRenderedPageBreak/>
        <w:t>Der</w:t>
      </w:r>
      <w:r w:rsidR="00542DE5" w:rsidRPr="00542DE5">
        <w:rPr>
          <w:rFonts w:cs="Arial"/>
          <w:color w:val="auto"/>
          <w:szCs w:val="18"/>
          <w:lang w:val="de-DE"/>
        </w:rPr>
        <w:t xml:space="preserve"> 160 MultiJet II verfügt über eine verstärkte Kurbelwelle in größer dimensionierten Lagern, andere Kolben und einen modifizierten Turbolader für mehr Leistung bei gleicher Langlebigkeit. Am oberen Ende der Baureihe steht der bei 3.500 </w:t>
      </w:r>
      <w:r>
        <w:rPr>
          <w:rFonts w:cs="Arial"/>
          <w:color w:val="auto"/>
          <w:szCs w:val="18"/>
          <w:lang w:val="de-DE"/>
        </w:rPr>
        <w:t>U/min</w:t>
      </w:r>
      <w:r w:rsidR="00542DE5" w:rsidRPr="00542DE5">
        <w:rPr>
          <w:rFonts w:cs="Arial"/>
          <w:color w:val="auto"/>
          <w:szCs w:val="18"/>
          <w:lang w:val="de-DE"/>
        </w:rPr>
        <w:t xml:space="preserve"> </w:t>
      </w:r>
      <w:r w:rsidR="00647EFD" w:rsidRPr="00647EFD">
        <w:rPr>
          <w:rFonts w:cs="Arial"/>
          <w:color w:val="auto"/>
          <w:szCs w:val="18"/>
          <w:lang w:val="de-DE"/>
        </w:rPr>
        <w:t>131 kW (178</w:t>
      </w:r>
      <w:r w:rsidR="00542DE5" w:rsidRPr="00647EFD">
        <w:rPr>
          <w:rFonts w:cs="Arial"/>
          <w:color w:val="auto"/>
          <w:szCs w:val="18"/>
          <w:lang w:val="de-DE"/>
        </w:rPr>
        <w:t xml:space="preserve"> PS)</w:t>
      </w:r>
      <w:r w:rsidR="00647EFD">
        <w:rPr>
          <w:rFonts w:cs="Arial"/>
          <w:color w:val="auto"/>
          <w:szCs w:val="18"/>
          <w:lang w:val="de-DE"/>
        </w:rPr>
        <w:t xml:space="preserve"> starke 2.</w:t>
      </w:r>
      <w:r w:rsidR="00545E8D">
        <w:rPr>
          <w:rFonts w:cs="Arial"/>
          <w:color w:val="auto"/>
          <w:szCs w:val="18"/>
          <w:lang w:val="de-DE"/>
        </w:rPr>
        <w:t xml:space="preserve">3 Liter </w:t>
      </w:r>
      <w:r w:rsidR="00542DE5" w:rsidRPr="00542DE5">
        <w:rPr>
          <w:rFonts w:cs="Arial"/>
          <w:color w:val="auto"/>
          <w:szCs w:val="18"/>
          <w:lang w:val="de-DE"/>
        </w:rPr>
        <w:t xml:space="preserve">MultiJet II mit einem Drehmoment von 400 Newtonmetern mit Schaltgetriebe </w:t>
      </w:r>
      <w:r w:rsidR="00542DE5" w:rsidRPr="00647EFD">
        <w:rPr>
          <w:rFonts w:cs="Arial"/>
          <w:color w:val="auto"/>
          <w:szCs w:val="18"/>
          <w:lang w:val="de-DE"/>
        </w:rPr>
        <w:t>und 450 Newtonmetern mit Automatikgetriebe</w:t>
      </w:r>
      <w:r w:rsidR="00542DE5" w:rsidRPr="00542DE5">
        <w:rPr>
          <w:rFonts w:cs="Arial"/>
          <w:color w:val="auto"/>
          <w:szCs w:val="18"/>
          <w:lang w:val="de-DE"/>
        </w:rPr>
        <w:t xml:space="preserve">. Zwölf Prozent Drehmomentzuwachs gegenüber dem Vorgängermodell ordnen den 180 MultiJet II in seiner Kategorie als Best-in-Class ein. </w:t>
      </w:r>
    </w:p>
    <w:p w:rsidR="00542DE5" w:rsidRPr="00542DE5" w:rsidRDefault="00542DE5"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Den Ducato gibt es natürlich auch als Natur</w:t>
      </w:r>
      <w:r w:rsidR="00647EFD">
        <w:rPr>
          <w:rFonts w:cs="Arial"/>
          <w:color w:val="auto"/>
          <w:szCs w:val="18"/>
          <w:lang w:val="de-DE"/>
        </w:rPr>
        <w:t>al Power-Variante mit einem 3.0</w:t>
      </w:r>
      <w:r w:rsidRPr="00542DE5">
        <w:rPr>
          <w:rFonts w:cs="Arial"/>
          <w:color w:val="auto"/>
          <w:szCs w:val="18"/>
          <w:lang w:val="de-DE"/>
        </w:rPr>
        <w:t xml:space="preserve"> Liter großen </w:t>
      </w:r>
      <w:r w:rsidR="00647EFD">
        <w:rPr>
          <w:rFonts w:cs="Arial"/>
          <w:color w:val="auto"/>
          <w:szCs w:val="18"/>
          <w:lang w:val="de-DE"/>
        </w:rPr>
        <w:t>monovalenten Erdgasmotor mit 100</w:t>
      </w:r>
      <w:r w:rsidRPr="00542DE5">
        <w:rPr>
          <w:rFonts w:cs="Arial"/>
          <w:color w:val="auto"/>
          <w:szCs w:val="18"/>
          <w:lang w:val="de-DE"/>
        </w:rPr>
        <w:t xml:space="preserve"> kW (136 PS) bei 2.730 </w:t>
      </w:r>
      <w:r w:rsidR="00196646">
        <w:rPr>
          <w:rFonts w:cs="Arial"/>
          <w:color w:val="auto"/>
          <w:szCs w:val="18"/>
          <w:lang w:val="de-DE"/>
        </w:rPr>
        <w:t>U/min</w:t>
      </w:r>
      <w:r w:rsidRPr="00542DE5">
        <w:rPr>
          <w:rFonts w:cs="Arial"/>
          <w:color w:val="auto"/>
          <w:szCs w:val="18"/>
          <w:lang w:val="de-DE"/>
        </w:rPr>
        <w:t xml:space="preserve"> und einem maximalen Drehmoment von 350 Newtonmetern bei 1.500 </w:t>
      </w:r>
      <w:r w:rsidR="00196646">
        <w:rPr>
          <w:rFonts w:cs="Arial"/>
          <w:color w:val="auto"/>
          <w:szCs w:val="18"/>
          <w:lang w:val="de-DE"/>
        </w:rPr>
        <w:t>U/min</w:t>
      </w:r>
      <w:r w:rsidRPr="00542DE5">
        <w:rPr>
          <w:rFonts w:cs="Arial"/>
          <w:color w:val="auto"/>
          <w:szCs w:val="18"/>
          <w:lang w:val="de-DE"/>
        </w:rPr>
        <w:t xml:space="preserve">, was die Führungsrolle von Fiat Professional bei der Entwicklung dieses alternativen Kraftstoffs unterstreicht. Der Ducato 140 Natural Power ist Teil einer kompletten Serie von </w:t>
      </w:r>
      <w:r w:rsidR="00545E8D">
        <w:rPr>
          <w:rFonts w:cs="Arial"/>
          <w:color w:val="auto"/>
          <w:szCs w:val="18"/>
          <w:lang w:val="de-DE"/>
        </w:rPr>
        <w:t>Erdgas-</w:t>
      </w:r>
      <w:r w:rsidRPr="00542DE5">
        <w:rPr>
          <w:rFonts w:cs="Arial"/>
          <w:color w:val="auto"/>
          <w:szCs w:val="18"/>
          <w:lang w:val="de-DE"/>
        </w:rPr>
        <w:t xml:space="preserve">Nutzfahrzeugen, die von Personenwagen </w:t>
      </w:r>
      <w:r w:rsidRPr="00647EFD">
        <w:rPr>
          <w:rFonts w:cs="Arial"/>
          <w:color w:val="auto"/>
          <w:szCs w:val="18"/>
          <w:lang w:val="de-DE"/>
        </w:rPr>
        <w:t>bis hin zum Fiorino und dem Doblò reicht.</w:t>
      </w:r>
    </w:p>
    <w:p w:rsidR="00542DE5" w:rsidRPr="00542DE5" w:rsidRDefault="00542DE5" w:rsidP="007A3E01">
      <w:pPr>
        <w:spacing w:line="280" w:lineRule="atLeast"/>
        <w:rPr>
          <w:rFonts w:cs="Arial"/>
          <w:color w:val="auto"/>
          <w:szCs w:val="18"/>
          <w:lang w:val="de-DE"/>
        </w:rPr>
      </w:pPr>
    </w:p>
    <w:p w:rsidR="00542DE5" w:rsidRPr="00662049" w:rsidRDefault="00542DE5" w:rsidP="007A3E01">
      <w:pPr>
        <w:spacing w:line="280" w:lineRule="atLeast"/>
        <w:rPr>
          <w:rFonts w:cs="Arial"/>
          <w:b/>
          <w:color w:val="B30931" w:themeColor="accent1"/>
          <w:szCs w:val="18"/>
          <w:lang w:val="de-DE"/>
        </w:rPr>
      </w:pPr>
      <w:r w:rsidRPr="00662049">
        <w:rPr>
          <w:rFonts w:cs="Arial"/>
          <w:b/>
          <w:color w:val="B30931" w:themeColor="accent1"/>
          <w:szCs w:val="18"/>
          <w:lang w:val="de-DE"/>
        </w:rPr>
        <w:t>Das neue Automatikgetriebe "9Speed"</w:t>
      </w:r>
    </w:p>
    <w:p w:rsidR="00542DE5" w:rsidRDefault="00542DE5" w:rsidP="007A3E01">
      <w:pPr>
        <w:spacing w:line="280" w:lineRule="atLeast"/>
        <w:rPr>
          <w:rFonts w:cs="Arial"/>
          <w:color w:val="auto"/>
          <w:szCs w:val="18"/>
          <w:lang w:val="de-DE"/>
        </w:rPr>
      </w:pPr>
      <w:r w:rsidRPr="00542DE5">
        <w:rPr>
          <w:rFonts w:cs="Arial"/>
          <w:color w:val="auto"/>
          <w:szCs w:val="18"/>
          <w:lang w:val="de-DE"/>
        </w:rPr>
        <w:t xml:space="preserve">Das </w:t>
      </w:r>
      <w:r w:rsidR="00647EFD">
        <w:rPr>
          <w:rFonts w:cs="Arial"/>
          <w:color w:val="auto"/>
          <w:szCs w:val="18"/>
          <w:lang w:val="de-DE"/>
        </w:rPr>
        <w:t xml:space="preserve">ab Herbst verfügbare </w:t>
      </w:r>
      <w:r w:rsidRPr="00542DE5">
        <w:rPr>
          <w:rFonts w:cs="Arial"/>
          <w:color w:val="auto"/>
          <w:szCs w:val="18"/>
          <w:lang w:val="de-DE"/>
        </w:rPr>
        <w:t xml:space="preserve">neue Neungang-Automatikgetriebe </w:t>
      </w:r>
      <w:r w:rsidR="00647EFD">
        <w:rPr>
          <w:rFonts w:cs="Arial"/>
          <w:color w:val="auto"/>
          <w:szCs w:val="18"/>
          <w:lang w:val="de-DE"/>
        </w:rPr>
        <w:t xml:space="preserve">sorgt </w:t>
      </w:r>
      <w:r w:rsidRPr="00542DE5">
        <w:rPr>
          <w:rFonts w:cs="Arial"/>
          <w:color w:val="auto"/>
          <w:szCs w:val="18"/>
          <w:lang w:val="de-DE"/>
        </w:rPr>
        <w:t xml:space="preserve">für entspanntes und angenehmes Fahrgefühl ohne Kompromisse bei der Leistung </w:t>
      </w:r>
      <w:r w:rsidR="00647EFD">
        <w:rPr>
          <w:rFonts w:cs="Arial"/>
          <w:color w:val="auto"/>
          <w:szCs w:val="18"/>
          <w:lang w:val="de-DE"/>
        </w:rPr>
        <w:t xml:space="preserve">und </w:t>
      </w:r>
      <w:r w:rsidRPr="00542DE5">
        <w:rPr>
          <w:rFonts w:cs="Arial"/>
          <w:color w:val="auto"/>
          <w:szCs w:val="18"/>
          <w:lang w:val="de-DE"/>
        </w:rPr>
        <w:t>optimiert den Verbrauch in jeder Situation.</w:t>
      </w:r>
    </w:p>
    <w:p w:rsidR="00542DE5" w:rsidRPr="00542DE5" w:rsidRDefault="00542DE5"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Es ist das leichteste Getriebe seiner Klasse und ermöglicht eine optimale Nutzung des Antriebsdrehmoments, das beim 180 MultiJet II einen Rekordwert von 450 Newtonmetern erreicht. Der hydraulische Drehmomentwandler anstelle einer Reibkupplung sorgt zudem für Zuverlässigkeit und Haltbarkeit.</w:t>
      </w:r>
    </w:p>
    <w:p w:rsidR="00542DE5" w:rsidRPr="00542DE5" w:rsidRDefault="00542DE5"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Die Techniker von Fiat Professional entwickelten den Ducato des Modelljahres 2020 mit dem Neungang-Automatikgetriebe so, dass jeder Kunde in der Lage ist, Leistung und Verbrauch des Fahrzeugs entsprechend der spezifischen Aufgabe und Route zu optimieren. Der Fahrer kann zwischen drei verschiedenen Modi wählen: Normal, Eco (Schaltstrategie ist auf Verbrauchs-Reduzierung ausgelegt) und Power.</w:t>
      </w:r>
    </w:p>
    <w:p w:rsidR="00542DE5" w:rsidRPr="00542DE5" w:rsidRDefault="00542DE5"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Das Automatikgetriebe lässt dem Fahrer die Wahl, die Schaltvorgänge entweder vollkommen der Automatik zu überlassen, oder die Befehle zum Gangwechsel manuell zu geben.</w:t>
      </w:r>
    </w:p>
    <w:p w:rsidR="00542DE5" w:rsidRPr="00542DE5" w:rsidRDefault="00542DE5" w:rsidP="007A3E01">
      <w:pPr>
        <w:spacing w:line="280" w:lineRule="atLeast"/>
        <w:rPr>
          <w:rFonts w:cs="Arial"/>
          <w:color w:val="auto"/>
          <w:szCs w:val="18"/>
          <w:lang w:val="de-DE"/>
        </w:rPr>
      </w:pPr>
    </w:p>
    <w:p w:rsidR="00542DE5" w:rsidRPr="00662049" w:rsidRDefault="00542DE5" w:rsidP="007A3E01">
      <w:pPr>
        <w:spacing w:line="280" w:lineRule="atLeast"/>
        <w:rPr>
          <w:rFonts w:cs="Arial"/>
          <w:b/>
          <w:color w:val="B30931" w:themeColor="accent1"/>
          <w:szCs w:val="18"/>
          <w:lang w:val="de-DE"/>
        </w:rPr>
      </w:pPr>
      <w:r w:rsidRPr="00662049">
        <w:rPr>
          <w:rFonts w:cs="Arial"/>
          <w:b/>
          <w:color w:val="B30931" w:themeColor="accent1"/>
          <w:szCs w:val="18"/>
          <w:lang w:val="de-DE"/>
        </w:rPr>
        <w:t>EcoPack</w:t>
      </w:r>
    </w:p>
    <w:p w:rsidR="00542DE5" w:rsidRDefault="00542DE5" w:rsidP="007A3E01">
      <w:pPr>
        <w:spacing w:line="280" w:lineRule="atLeast"/>
        <w:rPr>
          <w:rFonts w:cs="Arial"/>
          <w:color w:val="auto"/>
          <w:szCs w:val="18"/>
          <w:lang w:val="de-DE"/>
        </w:rPr>
      </w:pPr>
      <w:r w:rsidRPr="00542DE5">
        <w:rPr>
          <w:rFonts w:cs="Arial"/>
          <w:color w:val="auto"/>
          <w:szCs w:val="18"/>
          <w:lang w:val="de-DE"/>
        </w:rPr>
        <w:t>Der Ducato des Modelljahres 2020 erhält serienmäßig „EcoPack“ mit den Funktionen Start/Stopp-Automatik sowie dem ECO-Schalter, der den Fahrer dabei unterstützt, Kraftstoff zu sparen. Bestandteil des EcoPack sind außerdem eine intelligente Lichtmaschine und die elektronisch gesteuerte Kraftstoffpumpe.</w:t>
      </w:r>
    </w:p>
    <w:p w:rsidR="00542DE5" w:rsidRPr="00542DE5" w:rsidRDefault="00542DE5"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All dies trägt zu möglichst niedrigen Gesamtbetriebskosten bei, einer weiteren Stärke des Ducato und aller Fiat Professional Fahrzeuge.</w:t>
      </w:r>
    </w:p>
    <w:p w:rsidR="00196646" w:rsidRDefault="00196646" w:rsidP="007A3E01">
      <w:pPr>
        <w:spacing w:line="280" w:lineRule="atLeast"/>
        <w:rPr>
          <w:rFonts w:cs="Arial"/>
          <w:color w:val="auto"/>
          <w:szCs w:val="18"/>
          <w:lang w:val="de-DE"/>
        </w:rPr>
      </w:pPr>
    </w:p>
    <w:p w:rsidR="00196646" w:rsidRPr="00542DE5" w:rsidRDefault="00196646" w:rsidP="007A3E01">
      <w:pPr>
        <w:spacing w:line="280" w:lineRule="atLeast"/>
        <w:rPr>
          <w:rFonts w:cs="Arial"/>
          <w:color w:val="auto"/>
          <w:szCs w:val="18"/>
          <w:lang w:val="de-DE"/>
        </w:rPr>
      </w:pPr>
    </w:p>
    <w:p w:rsidR="00542DE5" w:rsidRPr="00662049" w:rsidRDefault="00542DE5" w:rsidP="007A3E01">
      <w:pPr>
        <w:spacing w:line="280" w:lineRule="atLeast"/>
        <w:rPr>
          <w:rFonts w:cs="Arial"/>
          <w:b/>
          <w:color w:val="B30931" w:themeColor="accent1"/>
          <w:szCs w:val="18"/>
          <w:lang w:val="de-DE"/>
        </w:rPr>
      </w:pPr>
      <w:r w:rsidRPr="00662049">
        <w:rPr>
          <w:rFonts w:cs="Arial"/>
          <w:b/>
          <w:color w:val="B30931" w:themeColor="accent1"/>
          <w:szCs w:val="18"/>
          <w:lang w:val="de-DE"/>
        </w:rPr>
        <w:lastRenderedPageBreak/>
        <w:t>Fahrer-Assistenz und Infotainment</w:t>
      </w:r>
    </w:p>
    <w:p w:rsidR="00542DE5" w:rsidRDefault="00542DE5" w:rsidP="007A3E01">
      <w:pPr>
        <w:spacing w:line="280" w:lineRule="atLeast"/>
        <w:rPr>
          <w:rFonts w:cs="Arial"/>
          <w:color w:val="auto"/>
          <w:szCs w:val="18"/>
          <w:lang w:val="de-DE"/>
        </w:rPr>
      </w:pPr>
      <w:r w:rsidRPr="00542DE5">
        <w:rPr>
          <w:rFonts w:cs="Arial"/>
          <w:color w:val="auto"/>
          <w:szCs w:val="18"/>
          <w:lang w:val="de-DE"/>
        </w:rPr>
        <w:t>Um der beste Ducato zu sein, den es je gab, bringt das Modelljahr</w:t>
      </w:r>
      <w:r w:rsidR="00133C09">
        <w:rPr>
          <w:rFonts w:cs="Arial"/>
          <w:color w:val="auto"/>
          <w:szCs w:val="18"/>
          <w:lang w:val="de-DE"/>
        </w:rPr>
        <w:t xml:space="preserve"> 2020 neueste Technologien für </w:t>
      </w:r>
      <w:r w:rsidRPr="00542DE5">
        <w:rPr>
          <w:rFonts w:cs="Arial"/>
          <w:color w:val="auto"/>
          <w:szCs w:val="18"/>
          <w:lang w:val="de-DE"/>
        </w:rPr>
        <w:t>Sicherheit, Fahrer-Assistenz-Systeme und Konnektiviät. Im Einzelnen sind die folgenden Funktionen verfügbar:</w:t>
      </w:r>
    </w:p>
    <w:p w:rsidR="00133C09" w:rsidRPr="00542DE5" w:rsidRDefault="00133C09" w:rsidP="007A3E01">
      <w:pPr>
        <w:spacing w:line="280" w:lineRule="atLeast"/>
        <w:rPr>
          <w:rFonts w:cs="Arial"/>
          <w:color w:val="auto"/>
          <w:szCs w:val="18"/>
          <w:lang w:val="de-DE"/>
        </w:rPr>
      </w:pPr>
    </w:p>
    <w:p w:rsidR="00542DE5" w:rsidRPr="00542DE5" w:rsidRDefault="00542DE5" w:rsidP="007A3E01">
      <w:pPr>
        <w:spacing w:line="280" w:lineRule="atLeast"/>
        <w:rPr>
          <w:rFonts w:cs="Arial"/>
          <w:color w:val="auto"/>
          <w:szCs w:val="18"/>
          <w:lang w:val="de-DE"/>
        </w:rPr>
      </w:pPr>
      <w:r w:rsidRPr="00542DE5">
        <w:rPr>
          <w:rFonts w:cs="Arial"/>
          <w:color w:val="auto"/>
          <w:szCs w:val="18"/>
          <w:lang w:val="de-DE"/>
        </w:rPr>
        <w:t xml:space="preserve">- </w:t>
      </w:r>
      <w:r w:rsidR="00196646">
        <w:rPr>
          <w:rFonts w:cs="Arial"/>
          <w:b/>
          <w:color w:val="auto"/>
          <w:szCs w:val="18"/>
          <w:lang w:val="de-DE"/>
        </w:rPr>
        <w:t>Totwinkelassistent</w:t>
      </w:r>
      <w:r w:rsidRPr="00196646">
        <w:rPr>
          <w:rFonts w:cs="Arial"/>
          <w:b/>
          <w:color w:val="auto"/>
          <w:szCs w:val="18"/>
          <w:lang w:val="de-DE"/>
        </w:rPr>
        <w:t>,</w:t>
      </w:r>
      <w:r w:rsidRPr="00542DE5">
        <w:rPr>
          <w:rFonts w:cs="Arial"/>
          <w:color w:val="auto"/>
          <w:szCs w:val="18"/>
          <w:lang w:val="de-DE"/>
        </w:rPr>
        <w:t xml:space="preserve"> mit Radarsensoren im hinteren Stoßfänger</w:t>
      </w:r>
    </w:p>
    <w:p w:rsidR="00542DE5" w:rsidRPr="00542DE5" w:rsidRDefault="00542DE5" w:rsidP="007A3E01">
      <w:pPr>
        <w:spacing w:line="280" w:lineRule="atLeast"/>
        <w:rPr>
          <w:rFonts w:cs="Arial"/>
          <w:color w:val="auto"/>
          <w:szCs w:val="18"/>
          <w:lang w:val="de-DE"/>
        </w:rPr>
      </w:pPr>
      <w:r w:rsidRPr="00542DE5">
        <w:rPr>
          <w:rFonts w:cs="Arial"/>
          <w:color w:val="auto"/>
          <w:szCs w:val="18"/>
          <w:lang w:val="de-DE"/>
        </w:rPr>
        <w:t xml:space="preserve">- </w:t>
      </w:r>
      <w:r w:rsidR="00196646">
        <w:rPr>
          <w:rFonts w:cs="Arial"/>
          <w:b/>
          <w:color w:val="auto"/>
          <w:szCs w:val="18"/>
          <w:lang w:val="de-DE"/>
        </w:rPr>
        <w:t>Querbewegungserkennung</w:t>
      </w:r>
      <w:r w:rsidRPr="00542DE5">
        <w:rPr>
          <w:rFonts w:cs="Arial"/>
          <w:color w:val="auto"/>
          <w:szCs w:val="18"/>
          <w:lang w:val="de-DE"/>
        </w:rPr>
        <w:t xml:space="preserve"> mit Radarsensoren im hinteren Stoßfänger, die beim rückwärts Ausparken Objekte erkennt, die sich von der Seite nähern und so dabei hilft, Unfälle zu vermeiden.</w:t>
      </w:r>
    </w:p>
    <w:p w:rsidR="00542DE5" w:rsidRPr="00542DE5" w:rsidRDefault="00542DE5" w:rsidP="007A3E01">
      <w:pPr>
        <w:spacing w:line="280" w:lineRule="atLeast"/>
        <w:rPr>
          <w:rFonts w:cs="Arial"/>
          <w:color w:val="auto"/>
          <w:szCs w:val="18"/>
          <w:lang w:val="de-DE"/>
        </w:rPr>
      </w:pPr>
      <w:r w:rsidRPr="00542DE5">
        <w:rPr>
          <w:rFonts w:cs="Arial"/>
          <w:color w:val="auto"/>
          <w:szCs w:val="18"/>
          <w:lang w:val="de-DE"/>
        </w:rPr>
        <w:t xml:space="preserve">- </w:t>
      </w:r>
      <w:r w:rsidR="00196646">
        <w:rPr>
          <w:rFonts w:cs="Arial"/>
          <w:b/>
          <w:color w:val="auto"/>
          <w:szCs w:val="18"/>
          <w:lang w:val="de-DE"/>
        </w:rPr>
        <w:t>Aufprallvermeidung</w:t>
      </w:r>
      <w:r w:rsidRPr="00196646">
        <w:rPr>
          <w:rFonts w:cs="Arial"/>
          <w:b/>
          <w:color w:val="auto"/>
          <w:szCs w:val="18"/>
          <w:lang w:val="de-DE"/>
        </w:rPr>
        <w:t>,</w:t>
      </w:r>
      <w:r w:rsidRPr="00542DE5">
        <w:rPr>
          <w:rFonts w:cs="Arial"/>
          <w:color w:val="auto"/>
          <w:szCs w:val="18"/>
          <w:lang w:val="de-DE"/>
        </w:rPr>
        <w:t xml:space="preserve"> die Hindernisse erkennt und den Fahrer nicht nur</w:t>
      </w:r>
      <w:r w:rsidR="00133C09">
        <w:rPr>
          <w:rFonts w:cs="Arial"/>
          <w:color w:val="auto"/>
          <w:szCs w:val="18"/>
          <w:lang w:val="de-DE"/>
        </w:rPr>
        <w:t xml:space="preserve"> vor drohender Kollisionsgefahr</w:t>
      </w:r>
      <w:r w:rsidRPr="00542DE5">
        <w:rPr>
          <w:rFonts w:cs="Arial"/>
          <w:color w:val="auto"/>
          <w:szCs w:val="18"/>
          <w:lang w:val="de-DE"/>
        </w:rPr>
        <w:t xml:space="preserve"> warnt, sondern, wenn nötig, auch automatisch eine Notbremsung einleitet.</w:t>
      </w:r>
    </w:p>
    <w:p w:rsidR="00542DE5" w:rsidRPr="00542DE5" w:rsidRDefault="00133C09" w:rsidP="007A3E01">
      <w:pPr>
        <w:spacing w:line="280" w:lineRule="atLeast"/>
        <w:rPr>
          <w:rFonts w:cs="Arial"/>
          <w:color w:val="auto"/>
          <w:szCs w:val="18"/>
          <w:lang w:val="de-DE"/>
        </w:rPr>
      </w:pPr>
      <w:r>
        <w:rPr>
          <w:rFonts w:cs="Arial"/>
          <w:color w:val="auto"/>
          <w:szCs w:val="18"/>
          <w:lang w:val="de-DE"/>
        </w:rPr>
        <w:t xml:space="preserve">- </w:t>
      </w:r>
      <w:r w:rsidR="00196646">
        <w:rPr>
          <w:rFonts w:cs="Arial"/>
          <w:b/>
          <w:color w:val="auto"/>
          <w:szCs w:val="18"/>
          <w:lang w:val="de-DE"/>
        </w:rPr>
        <w:t>Spurhalteassistent</w:t>
      </w:r>
      <w:r w:rsidRPr="00196646">
        <w:rPr>
          <w:rFonts w:cs="Arial"/>
          <w:b/>
          <w:color w:val="auto"/>
          <w:szCs w:val="18"/>
          <w:lang w:val="de-DE"/>
        </w:rPr>
        <w:t>,</w:t>
      </w:r>
      <w:r>
        <w:rPr>
          <w:rFonts w:cs="Arial"/>
          <w:color w:val="auto"/>
          <w:szCs w:val="18"/>
          <w:lang w:val="de-DE"/>
        </w:rPr>
        <w:t xml:space="preserve"> der</w:t>
      </w:r>
      <w:r w:rsidR="00542DE5" w:rsidRPr="00542DE5">
        <w:rPr>
          <w:rFonts w:cs="Arial"/>
          <w:color w:val="auto"/>
          <w:szCs w:val="18"/>
          <w:lang w:val="de-DE"/>
        </w:rPr>
        <w:t xml:space="preserve"> im Gefahrenfall akustisch und optisch beim unbeabsichtigten Verlassen der Fahrspur warnt.</w:t>
      </w:r>
    </w:p>
    <w:p w:rsidR="00542DE5" w:rsidRPr="00542DE5" w:rsidRDefault="00542DE5" w:rsidP="007A3E01">
      <w:pPr>
        <w:spacing w:line="280" w:lineRule="atLeast"/>
        <w:rPr>
          <w:rFonts w:cs="Arial"/>
          <w:color w:val="auto"/>
          <w:szCs w:val="18"/>
          <w:lang w:val="de-DE"/>
        </w:rPr>
      </w:pPr>
      <w:r w:rsidRPr="00542DE5">
        <w:rPr>
          <w:rFonts w:cs="Arial"/>
          <w:color w:val="auto"/>
          <w:szCs w:val="18"/>
          <w:lang w:val="de-DE"/>
        </w:rPr>
        <w:t xml:space="preserve">- </w:t>
      </w:r>
      <w:r w:rsidRPr="00196646">
        <w:rPr>
          <w:rFonts w:cs="Arial"/>
          <w:b/>
          <w:color w:val="auto"/>
          <w:szCs w:val="18"/>
          <w:lang w:val="de-DE"/>
        </w:rPr>
        <w:t>Verkehrszeichenerkennung</w:t>
      </w:r>
    </w:p>
    <w:p w:rsidR="00542DE5" w:rsidRPr="00542DE5" w:rsidRDefault="00542DE5" w:rsidP="007A3E01">
      <w:pPr>
        <w:spacing w:line="280" w:lineRule="atLeast"/>
        <w:rPr>
          <w:rFonts w:cs="Arial"/>
          <w:color w:val="auto"/>
          <w:szCs w:val="18"/>
          <w:lang w:val="de-DE"/>
        </w:rPr>
      </w:pPr>
      <w:r w:rsidRPr="00542DE5">
        <w:rPr>
          <w:rFonts w:cs="Arial"/>
          <w:color w:val="auto"/>
          <w:szCs w:val="18"/>
          <w:lang w:val="de-DE"/>
        </w:rPr>
        <w:t xml:space="preserve">- </w:t>
      </w:r>
      <w:r w:rsidRPr="00196646">
        <w:rPr>
          <w:rFonts w:cs="Arial"/>
          <w:b/>
          <w:color w:val="auto"/>
          <w:szCs w:val="18"/>
          <w:lang w:val="de-DE"/>
        </w:rPr>
        <w:t>Fernlicht-und Abblendlichtautomatik</w:t>
      </w:r>
      <w:r w:rsidRPr="00542DE5">
        <w:rPr>
          <w:rFonts w:cs="Arial"/>
          <w:color w:val="auto"/>
          <w:szCs w:val="18"/>
          <w:lang w:val="de-DE"/>
        </w:rPr>
        <w:t xml:space="preserve"> </w:t>
      </w:r>
    </w:p>
    <w:p w:rsidR="00542DE5" w:rsidRPr="00542DE5" w:rsidRDefault="00542DE5" w:rsidP="007A3E01">
      <w:pPr>
        <w:spacing w:line="280" w:lineRule="atLeast"/>
        <w:rPr>
          <w:rFonts w:cs="Arial"/>
          <w:color w:val="auto"/>
          <w:szCs w:val="18"/>
          <w:lang w:val="de-DE"/>
        </w:rPr>
      </w:pPr>
      <w:r w:rsidRPr="00542DE5">
        <w:rPr>
          <w:rFonts w:cs="Arial"/>
          <w:color w:val="auto"/>
          <w:szCs w:val="18"/>
          <w:lang w:val="de-DE"/>
        </w:rPr>
        <w:t xml:space="preserve">- </w:t>
      </w:r>
      <w:r w:rsidRPr="00196646">
        <w:rPr>
          <w:rFonts w:cs="Arial"/>
          <w:b/>
          <w:color w:val="auto"/>
          <w:szCs w:val="18"/>
          <w:lang w:val="de-DE"/>
        </w:rPr>
        <w:t>Regensensor für den Scheibenwischer</w:t>
      </w:r>
    </w:p>
    <w:p w:rsidR="00542DE5" w:rsidRPr="00542DE5" w:rsidRDefault="00542DE5" w:rsidP="007A3E01">
      <w:pPr>
        <w:spacing w:line="280" w:lineRule="atLeast"/>
        <w:rPr>
          <w:rFonts w:cs="Arial"/>
          <w:color w:val="auto"/>
          <w:szCs w:val="18"/>
          <w:lang w:val="de-DE"/>
        </w:rPr>
      </w:pPr>
      <w:r w:rsidRPr="00542DE5">
        <w:rPr>
          <w:rFonts w:cs="Arial"/>
          <w:color w:val="auto"/>
          <w:szCs w:val="18"/>
          <w:lang w:val="de-DE"/>
        </w:rPr>
        <w:t xml:space="preserve">- </w:t>
      </w:r>
      <w:r w:rsidRPr="00196646">
        <w:rPr>
          <w:rFonts w:cs="Arial"/>
          <w:b/>
          <w:color w:val="auto"/>
          <w:szCs w:val="18"/>
          <w:lang w:val="de-DE"/>
        </w:rPr>
        <w:t>Reifendruck-Überwachungssystem</w:t>
      </w:r>
    </w:p>
    <w:p w:rsidR="00542DE5" w:rsidRPr="00542DE5" w:rsidRDefault="00542DE5"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Ein Muss für jeden Profi sind das Engine Idle Preset, das die Leerlaufdrehzahl des Motors erhöht, um zusätzlich</w:t>
      </w:r>
      <w:r w:rsidR="00133C09">
        <w:rPr>
          <w:rFonts w:cs="Arial"/>
          <w:color w:val="auto"/>
          <w:szCs w:val="18"/>
          <w:lang w:val="de-DE"/>
        </w:rPr>
        <w:t xml:space="preserve">e elektrische Geräte an Bord </w:t>
      </w:r>
      <w:r w:rsidRPr="00542DE5">
        <w:rPr>
          <w:rFonts w:cs="Arial"/>
          <w:color w:val="auto"/>
          <w:szCs w:val="18"/>
          <w:lang w:val="de-DE"/>
        </w:rPr>
        <w:t>betreiben</w:t>
      </w:r>
      <w:r w:rsidR="00133C09">
        <w:rPr>
          <w:rFonts w:cs="Arial"/>
          <w:color w:val="auto"/>
          <w:szCs w:val="18"/>
          <w:lang w:val="de-DE"/>
        </w:rPr>
        <w:t xml:space="preserve"> zu können</w:t>
      </w:r>
      <w:r w:rsidRPr="00542DE5">
        <w:rPr>
          <w:rFonts w:cs="Arial"/>
          <w:color w:val="auto"/>
          <w:szCs w:val="18"/>
          <w:lang w:val="de-DE"/>
        </w:rPr>
        <w:t>, und die neuen Led Cargo Lights. Diese leistungsfähigen Leuchten, die je nach Fahrzeug-Radstand in drei verschiedenen Größen erhält</w:t>
      </w:r>
      <w:r w:rsidR="00133C09">
        <w:rPr>
          <w:rFonts w:cs="Arial"/>
          <w:color w:val="auto"/>
          <w:szCs w:val="18"/>
          <w:lang w:val="de-DE"/>
        </w:rPr>
        <w:t xml:space="preserve">lich sind, liefern im Laderaum </w:t>
      </w:r>
      <w:r w:rsidRPr="00542DE5">
        <w:rPr>
          <w:rFonts w:cs="Arial"/>
          <w:color w:val="auto"/>
          <w:szCs w:val="18"/>
          <w:lang w:val="de-DE"/>
        </w:rPr>
        <w:t>bis zu 70 Lux.</w:t>
      </w:r>
    </w:p>
    <w:p w:rsidR="00542DE5" w:rsidRPr="00542DE5" w:rsidRDefault="00542DE5" w:rsidP="007A3E01">
      <w:pPr>
        <w:spacing w:line="280" w:lineRule="atLeast"/>
        <w:rPr>
          <w:rFonts w:cs="Arial"/>
          <w:color w:val="auto"/>
          <w:szCs w:val="18"/>
          <w:lang w:val="de-DE"/>
        </w:rPr>
      </w:pPr>
    </w:p>
    <w:p w:rsidR="00542DE5" w:rsidRPr="00662049" w:rsidRDefault="00542DE5" w:rsidP="007A3E01">
      <w:pPr>
        <w:spacing w:line="280" w:lineRule="atLeast"/>
        <w:rPr>
          <w:rFonts w:cs="Arial"/>
          <w:b/>
          <w:color w:val="B30931" w:themeColor="accent1"/>
          <w:szCs w:val="18"/>
          <w:lang w:val="en-US"/>
        </w:rPr>
      </w:pPr>
      <w:r w:rsidRPr="00662049">
        <w:rPr>
          <w:rFonts w:cs="Arial"/>
          <w:b/>
          <w:color w:val="B30931" w:themeColor="accent1"/>
          <w:szCs w:val="18"/>
          <w:lang w:val="en-US"/>
        </w:rPr>
        <w:t xml:space="preserve">Infotainment </w:t>
      </w:r>
      <w:proofErr w:type="spellStart"/>
      <w:r w:rsidRPr="00662049">
        <w:rPr>
          <w:rFonts w:cs="Arial"/>
          <w:b/>
          <w:color w:val="B30931" w:themeColor="accent1"/>
          <w:szCs w:val="18"/>
          <w:lang w:val="en-US"/>
        </w:rPr>
        <w:t>mit</w:t>
      </w:r>
      <w:proofErr w:type="spellEnd"/>
      <w:r w:rsidRPr="00662049">
        <w:rPr>
          <w:rFonts w:cs="Arial"/>
          <w:b/>
          <w:color w:val="B30931" w:themeColor="accent1"/>
          <w:szCs w:val="18"/>
          <w:lang w:val="en-US"/>
        </w:rPr>
        <w:t xml:space="preserve"> Apple CarPlay und Android </w:t>
      </w:r>
      <w:proofErr w:type="spellStart"/>
      <w:r w:rsidRPr="00662049">
        <w:rPr>
          <w:rFonts w:cs="Arial"/>
          <w:b/>
          <w:color w:val="B30931" w:themeColor="accent1"/>
          <w:szCs w:val="18"/>
          <w:lang w:val="en-US"/>
        </w:rPr>
        <w:t>Auto</w:t>
      </w:r>
      <w:r w:rsidRPr="00133C09">
        <w:rPr>
          <w:rFonts w:cs="Arial"/>
          <w:b/>
          <w:color w:val="B30931" w:themeColor="accent1"/>
          <w:szCs w:val="18"/>
          <w:vertAlign w:val="superscript"/>
          <w:lang w:val="en-US"/>
        </w:rPr>
        <w:t>TM</w:t>
      </w:r>
      <w:proofErr w:type="spellEnd"/>
    </w:p>
    <w:p w:rsidR="00542DE5" w:rsidRDefault="00542DE5" w:rsidP="007A3E01">
      <w:pPr>
        <w:spacing w:line="280" w:lineRule="atLeast"/>
        <w:rPr>
          <w:rFonts w:cs="Arial"/>
          <w:color w:val="auto"/>
          <w:szCs w:val="18"/>
          <w:lang w:val="de-DE"/>
        </w:rPr>
      </w:pPr>
      <w:r w:rsidRPr="00542DE5">
        <w:rPr>
          <w:rFonts w:cs="Arial"/>
          <w:color w:val="auto"/>
          <w:szCs w:val="18"/>
          <w:lang w:val="de-DE"/>
        </w:rPr>
        <w:t>Fiat Professional wird das Infotainment-Angebot für den Ducat</w:t>
      </w:r>
      <w:r w:rsidR="00133C09">
        <w:rPr>
          <w:rFonts w:cs="Arial"/>
          <w:color w:val="auto"/>
          <w:szCs w:val="18"/>
          <w:lang w:val="de-DE"/>
        </w:rPr>
        <w:t>o schrittweise erweitern. Demnächst</w:t>
      </w:r>
      <w:r w:rsidRPr="00542DE5">
        <w:rPr>
          <w:rFonts w:cs="Arial"/>
          <w:color w:val="auto"/>
          <w:szCs w:val="18"/>
          <w:lang w:val="de-DE"/>
        </w:rPr>
        <w:t xml:space="preserve"> verfügbar ist </w:t>
      </w:r>
      <w:r w:rsidR="00133C09">
        <w:rPr>
          <w:rFonts w:cs="Arial"/>
          <w:color w:val="auto"/>
          <w:szCs w:val="18"/>
          <w:lang w:val="de-DE"/>
        </w:rPr>
        <w:t>auch ein</w:t>
      </w:r>
      <w:r w:rsidRPr="00542DE5">
        <w:rPr>
          <w:rFonts w:cs="Arial"/>
          <w:color w:val="auto"/>
          <w:szCs w:val="18"/>
          <w:lang w:val="de-DE"/>
        </w:rPr>
        <w:t xml:space="preserve"> neue</w:t>
      </w:r>
      <w:r w:rsidR="00133C09">
        <w:rPr>
          <w:rFonts w:cs="Arial"/>
          <w:color w:val="auto"/>
          <w:szCs w:val="18"/>
          <w:lang w:val="de-DE"/>
        </w:rPr>
        <w:t>s</w:t>
      </w:r>
      <w:r w:rsidRPr="00542DE5">
        <w:rPr>
          <w:rFonts w:cs="Arial"/>
          <w:color w:val="auto"/>
          <w:szCs w:val="18"/>
          <w:lang w:val="de-DE"/>
        </w:rPr>
        <w:t xml:space="preserve"> Infotainment-System von Mopar</w:t>
      </w:r>
      <w:r w:rsidRPr="00133C09">
        <w:rPr>
          <w:rFonts w:cs="Arial"/>
          <w:color w:val="auto"/>
          <w:szCs w:val="18"/>
          <w:vertAlign w:val="subscript"/>
          <w:lang w:val="de-DE"/>
        </w:rPr>
        <w:t>®</w:t>
      </w:r>
      <w:r w:rsidR="00133C09">
        <w:rPr>
          <w:rFonts w:cs="Arial"/>
          <w:color w:val="auto"/>
          <w:szCs w:val="18"/>
          <w:lang w:val="de-DE"/>
        </w:rPr>
        <w:t xml:space="preserve"> mit </w:t>
      </w:r>
      <w:r w:rsidRPr="00542DE5">
        <w:rPr>
          <w:rFonts w:cs="Arial"/>
          <w:color w:val="auto"/>
          <w:szCs w:val="18"/>
          <w:lang w:val="de-DE"/>
        </w:rPr>
        <w:t xml:space="preserve">sieben Zoll großem Touchscreen, USB-Anschluss und DAB-Radio sowie der Möglichkeit, die Abmessungen des Fahrzeugs </w:t>
      </w:r>
      <w:r w:rsidR="00133C09">
        <w:rPr>
          <w:rFonts w:cs="Arial"/>
          <w:color w:val="auto"/>
          <w:szCs w:val="18"/>
          <w:lang w:val="de-DE"/>
        </w:rPr>
        <w:t>oder</w:t>
      </w:r>
      <w:r w:rsidRPr="00542DE5">
        <w:rPr>
          <w:rFonts w:cs="Arial"/>
          <w:color w:val="auto"/>
          <w:szCs w:val="18"/>
          <w:lang w:val="de-DE"/>
        </w:rPr>
        <w:t xml:space="preserve"> eventuell der Ausstattungsversion zu spezifizieren, um bei der Navigation Straßen zu vermeiden, die für die Abmessungen nicht geeignet sind. Dies</w:t>
      </w:r>
      <w:r w:rsidR="00133C09">
        <w:rPr>
          <w:rFonts w:cs="Arial"/>
          <w:color w:val="auto"/>
          <w:szCs w:val="18"/>
          <w:lang w:val="de-DE"/>
        </w:rPr>
        <w:t xml:space="preserve">e Profi-Funktion richtet </w:t>
      </w:r>
      <w:r w:rsidRPr="00542DE5">
        <w:rPr>
          <w:rFonts w:cs="Arial"/>
          <w:color w:val="auto"/>
          <w:szCs w:val="18"/>
          <w:lang w:val="de-DE"/>
        </w:rPr>
        <w:t>sich an Spezialisten und Wohnmobilfahrer.</w:t>
      </w:r>
    </w:p>
    <w:p w:rsidR="00133C09" w:rsidRPr="00542DE5" w:rsidRDefault="00133C09" w:rsidP="007A3E01">
      <w:pPr>
        <w:spacing w:line="280" w:lineRule="atLeast"/>
        <w:rPr>
          <w:rFonts w:cs="Arial"/>
          <w:color w:val="auto"/>
          <w:szCs w:val="18"/>
          <w:lang w:val="de-DE"/>
        </w:rPr>
      </w:pPr>
    </w:p>
    <w:p w:rsidR="00542DE5" w:rsidRDefault="00542DE5" w:rsidP="007A3E01">
      <w:pPr>
        <w:spacing w:line="280" w:lineRule="atLeast"/>
        <w:rPr>
          <w:rFonts w:cs="Arial"/>
          <w:color w:val="auto"/>
          <w:szCs w:val="18"/>
          <w:lang w:val="de-DE"/>
        </w:rPr>
      </w:pPr>
      <w:r w:rsidRPr="00542DE5">
        <w:rPr>
          <w:rFonts w:cs="Arial"/>
          <w:color w:val="auto"/>
          <w:szCs w:val="18"/>
          <w:lang w:val="de-DE"/>
        </w:rPr>
        <w:t>Das neue System integriert Apple CarPlay und die Kompatibilität mit Android Auto</w:t>
      </w:r>
      <w:r w:rsidRPr="00133C09">
        <w:rPr>
          <w:rFonts w:cs="Arial"/>
          <w:color w:val="auto"/>
          <w:szCs w:val="18"/>
          <w:vertAlign w:val="superscript"/>
          <w:lang w:val="de-DE"/>
        </w:rPr>
        <w:t>TM</w:t>
      </w:r>
      <w:r w:rsidRPr="00542DE5">
        <w:rPr>
          <w:rFonts w:cs="Arial"/>
          <w:color w:val="auto"/>
          <w:szCs w:val="18"/>
          <w:lang w:val="de-DE"/>
        </w:rPr>
        <w:t>. Apple CarPlay zeigt je nach Verkehrssituation optimierte Wegweisu</w:t>
      </w:r>
      <w:r w:rsidR="00133C09">
        <w:rPr>
          <w:rFonts w:cs="Arial"/>
          <w:color w:val="auto"/>
          <w:szCs w:val="18"/>
          <w:lang w:val="de-DE"/>
        </w:rPr>
        <w:t xml:space="preserve">ngen, kann zum Telefonieren sowie </w:t>
      </w:r>
      <w:r w:rsidRPr="00542DE5">
        <w:rPr>
          <w:rFonts w:cs="Arial"/>
          <w:color w:val="auto"/>
          <w:szCs w:val="18"/>
          <w:lang w:val="de-DE"/>
        </w:rPr>
        <w:t>zum Empfangen und Senden von Textnachrichten und zum Hören von Apple Music, von Hörbüchern und Podcasts verwendet werden. CarPlay implementiert auch die Siri-Sprachsteuerung und ist speziell für den Einsatz beim Fahren konzipiert.</w:t>
      </w:r>
    </w:p>
    <w:p w:rsidR="00542DE5" w:rsidRPr="00542DE5" w:rsidRDefault="00542DE5" w:rsidP="007A3E01">
      <w:pPr>
        <w:spacing w:line="280" w:lineRule="atLeast"/>
        <w:rPr>
          <w:rFonts w:cs="Arial"/>
          <w:color w:val="auto"/>
          <w:szCs w:val="18"/>
          <w:lang w:val="de-DE"/>
        </w:rPr>
      </w:pPr>
    </w:p>
    <w:p w:rsidR="00542DE5" w:rsidRPr="00542DE5" w:rsidRDefault="00542DE5" w:rsidP="007A3E01">
      <w:pPr>
        <w:spacing w:line="280" w:lineRule="atLeast"/>
        <w:rPr>
          <w:rFonts w:cs="Arial"/>
          <w:color w:val="auto"/>
          <w:szCs w:val="18"/>
          <w:lang w:val="de-DE"/>
        </w:rPr>
      </w:pPr>
      <w:r w:rsidRPr="00542DE5">
        <w:rPr>
          <w:rFonts w:cs="Arial"/>
          <w:color w:val="auto"/>
          <w:szCs w:val="18"/>
          <w:lang w:val="de-DE"/>
        </w:rPr>
        <w:t>Das System ist auch mit Android Auto</w:t>
      </w:r>
      <w:r w:rsidRPr="00133C09">
        <w:rPr>
          <w:rFonts w:cs="Arial"/>
          <w:color w:val="auto"/>
          <w:szCs w:val="18"/>
          <w:vertAlign w:val="superscript"/>
          <w:lang w:val="de-DE"/>
        </w:rPr>
        <w:t>TM</w:t>
      </w:r>
      <w:r w:rsidRPr="00542DE5">
        <w:rPr>
          <w:rFonts w:cs="Arial"/>
          <w:color w:val="auto"/>
          <w:szCs w:val="18"/>
          <w:lang w:val="de-DE"/>
        </w:rPr>
        <w:t xml:space="preserve"> kompatibel und erlaubt es, Apps und Dienste auf das zentrale Display zu spiegeln. Es wurde entwickelt, um das Abrufen von Informationen während der Fahrt einfach und sicherer zu machen. Der Fahrer kann mit Google Maps</w:t>
      </w:r>
      <w:r w:rsidRPr="00133C09">
        <w:rPr>
          <w:rFonts w:cs="Arial"/>
          <w:color w:val="auto"/>
          <w:szCs w:val="18"/>
          <w:vertAlign w:val="superscript"/>
          <w:lang w:val="de-DE"/>
        </w:rPr>
        <w:t>TM</w:t>
      </w:r>
      <w:r w:rsidRPr="00542DE5">
        <w:rPr>
          <w:rFonts w:cs="Arial"/>
          <w:color w:val="auto"/>
          <w:szCs w:val="18"/>
          <w:lang w:val="de-DE"/>
        </w:rPr>
        <w:t xml:space="preserve"> oder Waze Routenführung erhalten und einfach auf Musik, Multimedia-Inhalte und seine bevorzugten Messaging-Anwendungen zugreifen. </w:t>
      </w:r>
    </w:p>
    <w:p w:rsidR="00542DE5" w:rsidRPr="00542DE5" w:rsidRDefault="00542DE5" w:rsidP="007A3E01">
      <w:pPr>
        <w:spacing w:line="280" w:lineRule="atLeast"/>
        <w:rPr>
          <w:rFonts w:cs="Arial"/>
          <w:color w:val="auto"/>
          <w:szCs w:val="18"/>
          <w:lang w:val="de-DE"/>
        </w:rPr>
      </w:pPr>
    </w:p>
    <w:p w:rsidR="00542DE5" w:rsidRPr="00662049" w:rsidRDefault="00542DE5" w:rsidP="007A3E01">
      <w:pPr>
        <w:spacing w:line="280" w:lineRule="atLeast"/>
        <w:rPr>
          <w:rFonts w:cs="Arial"/>
          <w:b/>
          <w:color w:val="B30931" w:themeColor="accent1"/>
          <w:szCs w:val="18"/>
          <w:lang w:val="de-DE"/>
        </w:rPr>
      </w:pPr>
      <w:r w:rsidRPr="00662049">
        <w:rPr>
          <w:rFonts w:cs="Arial"/>
          <w:b/>
          <w:color w:val="B30931" w:themeColor="accent1"/>
          <w:szCs w:val="18"/>
          <w:lang w:val="de-DE"/>
        </w:rPr>
        <w:t>Angenehm wie ein Pkw</w:t>
      </w:r>
    </w:p>
    <w:p w:rsidR="00542DE5" w:rsidRDefault="00542DE5" w:rsidP="007A3E01">
      <w:pPr>
        <w:spacing w:line="280" w:lineRule="atLeast"/>
        <w:rPr>
          <w:rFonts w:cs="Arial"/>
          <w:color w:val="auto"/>
          <w:szCs w:val="18"/>
          <w:lang w:val="de-DE"/>
        </w:rPr>
      </w:pPr>
      <w:r w:rsidRPr="00542DE5">
        <w:rPr>
          <w:rFonts w:cs="Arial"/>
          <w:color w:val="auto"/>
          <w:szCs w:val="18"/>
          <w:lang w:val="de-DE"/>
        </w:rPr>
        <w:t>Der Stil des Ducato geht auf ein innovatives "car-like design" zurück, das in Kombination mit dem Konzept eines echten leichten Nutzfahrzeugs ein starkes Gefühl von Dynamik, Sicherheit, Qualität und Robustheit vermittelt. Damit perfektioniert der neue Fiat Professional das Konzept "Design trifft Funktionalität“ seit 1981. Der Ducato ist sofort an seiner charismatischen Front mit den markanten A-Säulen zu erkennen, die sich im muskulösen Frontgrill miteinander integrieren. Die Vorderseite des Ducato zeichnet sich mit einem titanfarbenen Kühlergrill und die Scheinwerferumrandungen in Piano Black aus. Das Design verleiht dem Ducato optisch Kraft und Entschlossenheit und ist gleichzeitig - v</w:t>
      </w:r>
      <w:r w:rsidR="00BB3187">
        <w:rPr>
          <w:rFonts w:cs="Arial"/>
          <w:color w:val="auto"/>
          <w:szCs w:val="18"/>
          <w:lang w:val="de-DE"/>
        </w:rPr>
        <w:t xml:space="preserve">or allem - so konzipiert, dass </w:t>
      </w:r>
      <w:r w:rsidRPr="00542DE5">
        <w:rPr>
          <w:rFonts w:cs="Arial"/>
          <w:color w:val="auto"/>
          <w:szCs w:val="18"/>
          <w:lang w:val="de-DE"/>
        </w:rPr>
        <w:t>es alles im Inneren schützt, wie der spartanische Helm, der den Design-Stil inspirierte.</w:t>
      </w:r>
    </w:p>
    <w:p w:rsidR="00542DE5" w:rsidRPr="00542DE5" w:rsidRDefault="00542DE5" w:rsidP="007A3E01">
      <w:pPr>
        <w:spacing w:line="280" w:lineRule="atLeast"/>
        <w:rPr>
          <w:rFonts w:cs="Arial"/>
          <w:color w:val="auto"/>
          <w:szCs w:val="18"/>
          <w:lang w:val="de-DE"/>
        </w:rPr>
      </w:pPr>
      <w:r w:rsidRPr="00542DE5">
        <w:rPr>
          <w:rFonts w:cs="Arial"/>
          <w:color w:val="auto"/>
          <w:szCs w:val="18"/>
          <w:lang w:val="de-DE"/>
        </w:rPr>
        <w:t xml:space="preserve"> </w:t>
      </w:r>
    </w:p>
    <w:p w:rsidR="00542DE5" w:rsidRPr="00662049" w:rsidRDefault="00542DE5" w:rsidP="007A3E01">
      <w:pPr>
        <w:spacing w:line="280" w:lineRule="atLeast"/>
        <w:rPr>
          <w:rFonts w:cs="Arial"/>
          <w:b/>
          <w:color w:val="B30931" w:themeColor="accent1"/>
          <w:szCs w:val="18"/>
          <w:lang w:val="de-DE"/>
        </w:rPr>
      </w:pPr>
      <w:r w:rsidRPr="00662049">
        <w:rPr>
          <w:rFonts w:cs="Arial"/>
          <w:b/>
          <w:color w:val="B30931" w:themeColor="accent1"/>
          <w:szCs w:val="18"/>
          <w:lang w:val="de-DE"/>
        </w:rPr>
        <w:t>Ducato Electric: mehr Technologie, mehr Effizienz, mehr Wert.</w:t>
      </w:r>
    </w:p>
    <w:p w:rsidR="00542DE5" w:rsidRPr="00542DE5" w:rsidRDefault="00542DE5" w:rsidP="007A3E01">
      <w:pPr>
        <w:spacing w:line="280" w:lineRule="atLeast"/>
        <w:rPr>
          <w:rFonts w:cs="Arial"/>
          <w:color w:val="auto"/>
          <w:szCs w:val="18"/>
          <w:lang w:val="de-DE"/>
        </w:rPr>
      </w:pPr>
      <w:r w:rsidRPr="00542DE5">
        <w:rPr>
          <w:rFonts w:cs="Arial"/>
          <w:color w:val="auto"/>
          <w:szCs w:val="18"/>
          <w:lang w:val="de-DE"/>
        </w:rPr>
        <w:t>Der neue Ducato verbessert sich seit fast vierzig Jahren ständig. Ausgezeichnete Leistung, viel Aufmerksamkeit auf die Gesamtbetriebskosten und darauf, den unterschiedlichen Bedürfnissen jeder gewerblichen Mission bestmöglich gerecht zu werden.</w:t>
      </w:r>
    </w:p>
    <w:p w:rsidR="00542DE5" w:rsidRDefault="00542DE5" w:rsidP="007A3E01">
      <w:pPr>
        <w:spacing w:line="280" w:lineRule="atLeast"/>
        <w:rPr>
          <w:rFonts w:cs="Arial"/>
          <w:color w:val="auto"/>
          <w:szCs w:val="18"/>
          <w:lang w:val="de-DE"/>
        </w:rPr>
      </w:pPr>
      <w:r w:rsidRPr="00542DE5">
        <w:rPr>
          <w:rFonts w:cs="Arial"/>
          <w:color w:val="auto"/>
          <w:szCs w:val="18"/>
          <w:lang w:val="de-DE"/>
        </w:rPr>
        <w:t>Doch damit nicht genug: Ab dem Modelljahr 2020 steht die batterie-elektrische Version zur Vorbestellung bereit für Pilotprojekte mit Großkunden, mit denen die spezifischen Bedürfnisse gemeinsam erarbeitet werden. Der Ducato wird das erste batterie-elektrische Fiat Professional-Modell sein, das nach den modernsten Qualitätsstandards der FCA-Gruppe entwickelt wurde.</w:t>
      </w:r>
    </w:p>
    <w:p w:rsidR="00542DE5" w:rsidRPr="00542DE5" w:rsidRDefault="00542DE5" w:rsidP="00542DE5">
      <w:pPr>
        <w:spacing w:line="280" w:lineRule="atLeast"/>
        <w:jc w:val="both"/>
        <w:rPr>
          <w:rFonts w:cs="Arial"/>
          <w:color w:val="auto"/>
          <w:szCs w:val="18"/>
          <w:lang w:val="de-DE"/>
        </w:rPr>
      </w:pPr>
    </w:p>
    <w:p w:rsidR="002A25D8" w:rsidRPr="000C1704" w:rsidRDefault="002A25D8" w:rsidP="00447D2E">
      <w:pPr>
        <w:spacing w:line="280" w:lineRule="atLeast"/>
        <w:jc w:val="both"/>
        <w:rPr>
          <w:rFonts w:asciiTheme="majorHAnsi" w:hAnsiTheme="majorHAnsi" w:cstheme="majorHAnsi"/>
          <w:color w:val="auto"/>
          <w:szCs w:val="16"/>
          <w:lang w:val="de-DE"/>
        </w:rPr>
      </w:pPr>
    </w:p>
    <w:p w:rsidR="00C8674C" w:rsidRPr="00BE6193" w:rsidRDefault="0051329D" w:rsidP="000C1704">
      <w:pPr>
        <w:spacing w:line="280" w:lineRule="atLeast"/>
        <w:rPr>
          <w:b/>
          <w:sz w:val="16"/>
          <w:szCs w:val="16"/>
          <w:lang w:val="de-DE"/>
        </w:rPr>
      </w:pPr>
      <w:r w:rsidRPr="00BE6193">
        <w:rPr>
          <w:sz w:val="16"/>
          <w:szCs w:val="16"/>
          <w:lang w:val="de-DE"/>
        </w:rPr>
        <w:t>Bei Rückfragen wenden Sie sich bitte an:</w:t>
      </w:r>
    </w:p>
    <w:p w:rsidR="000C1704" w:rsidRDefault="000C1704" w:rsidP="000C1704">
      <w:pPr>
        <w:pStyle w:val="01TEXT"/>
        <w:spacing w:line="276" w:lineRule="auto"/>
        <w:rPr>
          <w:sz w:val="16"/>
          <w:szCs w:val="16"/>
          <w:lang w:val="de-DE"/>
        </w:rPr>
      </w:pPr>
    </w:p>
    <w:p w:rsidR="00402102" w:rsidRPr="00A215C8" w:rsidRDefault="00402102" w:rsidP="000C1704">
      <w:pPr>
        <w:pStyle w:val="01TEXT"/>
        <w:spacing w:line="276" w:lineRule="auto"/>
        <w:rPr>
          <w:sz w:val="16"/>
          <w:szCs w:val="16"/>
          <w:lang w:val="en-US"/>
        </w:rPr>
      </w:pPr>
      <w:r w:rsidRPr="00A215C8">
        <w:rPr>
          <w:sz w:val="16"/>
          <w:szCs w:val="16"/>
          <w:lang w:val="en-US"/>
        </w:rPr>
        <w:t>Andreas Blecha</w:t>
      </w:r>
      <w:r w:rsidR="000C6B7E" w:rsidRPr="00A215C8">
        <w:rPr>
          <w:sz w:val="16"/>
          <w:szCs w:val="16"/>
          <w:lang w:val="en-US"/>
        </w:rPr>
        <w:br/>
      </w:r>
      <w:r w:rsidRPr="00A215C8">
        <w:rPr>
          <w:sz w:val="16"/>
          <w:szCs w:val="16"/>
          <w:lang w:val="en-US"/>
        </w:rPr>
        <w:t>Public Relations Manager</w:t>
      </w:r>
    </w:p>
    <w:p w:rsidR="000C6B7E" w:rsidRPr="00A215C8" w:rsidRDefault="00402102" w:rsidP="000C1704">
      <w:pPr>
        <w:pStyle w:val="01TEXT"/>
        <w:spacing w:line="276" w:lineRule="auto"/>
        <w:rPr>
          <w:sz w:val="16"/>
          <w:szCs w:val="16"/>
          <w:lang w:val="en-US"/>
        </w:rPr>
      </w:pPr>
      <w:r w:rsidRPr="00A215C8">
        <w:rPr>
          <w:sz w:val="16"/>
          <w:szCs w:val="16"/>
          <w:lang w:val="en-US"/>
        </w:rPr>
        <w:t>FCA Austria GmbH</w:t>
      </w:r>
    </w:p>
    <w:p w:rsidR="00402102" w:rsidRPr="00BE6193" w:rsidRDefault="00402102" w:rsidP="000C1704">
      <w:pPr>
        <w:pStyle w:val="01TEXT"/>
        <w:spacing w:line="276" w:lineRule="auto"/>
        <w:rPr>
          <w:sz w:val="16"/>
          <w:szCs w:val="16"/>
          <w:lang w:val="de-DE"/>
        </w:rPr>
      </w:pPr>
      <w:r w:rsidRPr="00BE6193">
        <w:rPr>
          <w:sz w:val="16"/>
          <w:szCs w:val="16"/>
          <w:lang w:val="de-DE"/>
        </w:rPr>
        <w:t>Schönbrunner Straße 297 - 307, 1120 Wien</w:t>
      </w:r>
    </w:p>
    <w:p w:rsidR="00402102" w:rsidRPr="00BE6193" w:rsidRDefault="00402102" w:rsidP="000C1704">
      <w:pPr>
        <w:pStyle w:val="01TEXT"/>
        <w:spacing w:line="276" w:lineRule="auto"/>
        <w:rPr>
          <w:sz w:val="16"/>
          <w:szCs w:val="16"/>
          <w:lang w:val="de-DE"/>
        </w:rPr>
      </w:pPr>
      <w:r w:rsidRPr="00BE6193">
        <w:rPr>
          <w:sz w:val="16"/>
          <w:szCs w:val="16"/>
          <w:lang w:val="de-DE"/>
        </w:rPr>
        <w:t xml:space="preserve">Tel: </w:t>
      </w:r>
      <w:r w:rsidRPr="00BE6193">
        <w:rPr>
          <w:sz w:val="16"/>
          <w:szCs w:val="16"/>
          <w:lang w:val="de-DE"/>
        </w:rPr>
        <w:tab/>
      </w:r>
      <w:r w:rsidR="006509D2" w:rsidRPr="00BE6193">
        <w:rPr>
          <w:sz w:val="16"/>
          <w:szCs w:val="16"/>
          <w:lang w:val="de-DE"/>
        </w:rPr>
        <w:t xml:space="preserve">+43 </w:t>
      </w:r>
      <w:r w:rsidRPr="00BE6193">
        <w:rPr>
          <w:sz w:val="16"/>
          <w:szCs w:val="16"/>
          <w:lang w:val="de-DE"/>
        </w:rPr>
        <w:t>1 68001 1088</w:t>
      </w:r>
    </w:p>
    <w:p w:rsidR="00402102" w:rsidRPr="00BE6193" w:rsidRDefault="00402102" w:rsidP="000C1704">
      <w:pPr>
        <w:pStyle w:val="01TEXT"/>
        <w:spacing w:line="276" w:lineRule="auto"/>
        <w:rPr>
          <w:sz w:val="16"/>
          <w:szCs w:val="16"/>
          <w:lang w:val="de-DE"/>
        </w:rPr>
      </w:pPr>
      <w:r w:rsidRPr="00BE6193">
        <w:rPr>
          <w:sz w:val="16"/>
          <w:szCs w:val="16"/>
          <w:lang w:val="de-DE"/>
        </w:rPr>
        <w:t>E-Mail:</w:t>
      </w:r>
      <w:r w:rsidRPr="00BE6193">
        <w:rPr>
          <w:sz w:val="16"/>
          <w:szCs w:val="16"/>
          <w:lang w:val="de-DE"/>
        </w:rPr>
        <w:tab/>
      </w:r>
      <w:hyperlink r:id="rId8" w:history="1">
        <w:r w:rsidR="00BE6193" w:rsidRPr="00BE6193">
          <w:rPr>
            <w:rStyle w:val="Hyperlink"/>
            <w:rFonts w:asciiTheme="majorHAnsi" w:hAnsiTheme="majorHAnsi" w:cstheme="majorHAnsi"/>
            <w:sz w:val="16"/>
            <w:szCs w:val="16"/>
          </w:rPr>
          <w:t>andreas.blecha@fcagroup.com</w:t>
        </w:r>
      </w:hyperlink>
    </w:p>
    <w:p w:rsidR="00BE6193" w:rsidRPr="00647EFD" w:rsidRDefault="00402102" w:rsidP="00647EFD">
      <w:pPr>
        <w:pStyle w:val="01TEXT"/>
        <w:spacing w:line="276" w:lineRule="auto"/>
        <w:jc w:val="both"/>
        <w:rPr>
          <w:sz w:val="16"/>
          <w:szCs w:val="16"/>
        </w:rPr>
      </w:pPr>
      <w:r w:rsidRPr="00BE6193">
        <w:rPr>
          <w:sz w:val="16"/>
          <w:szCs w:val="16"/>
          <w:lang w:val="de-DE"/>
        </w:rPr>
        <w:t xml:space="preserve">Fiat Professional Presse im Web: </w:t>
      </w:r>
      <w:hyperlink r:id="rId9" w:history="1">
        <w:r w:rsidR="00BE6193" w:rsidRPr="00BE6193">
          <w:rPr>
            <w:rStyle w:val="Hyperlink"/>
            <w:sz w:val="16"/>
            <w:szCs w:val="16"/>
          </w:rPr>
          <w:t>http://www.fiatprofessionalpress.at</w:t>
        </w:r>
      </w:hyperlink>
    </w:p>
    <w:sectPr w:rsidR="00BE6193" w:rsidRPr="00647EFD" w:rsidSect="00A0521F">
      <w:headerReference w:type="even" r:id="rId10"/>
      <w:headerReference w:type="default" r:id="rId11"/>
      <w:footerReference w:type="even" r:id="rId12"/>
      <w:footerReference w:type="default" r:id="rId13"/>
      <w:headerReference w:type="first" r:id="rId14"/>
      <w:footerReference w:type="first" r:id="rId15"/>
      <w:pgSz w:w="11906" w:h="16838"/>
      <w:pgMar w:top="3119" w:right="1247"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93" w:rsidRDefault="00D53693" w:rsidP="007368CD">
      <w:r>
        <w:separator/>
      </w:r>
    </w:p>
  </w:endnote>
  <w:endnote w:type="continuationSeparator" w:id="0">
    <w:p w:rsidR="00D53693" w:rsidRDefault="00D5369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7B" w:rsidRDefault="00916D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7CB4A661" wp14:editId="395FDFD5">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61F6F9E5" wp14:editId="5ADDA859">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F9E5"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0490363A" wp14:editId="2B7D0505">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363A"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76366243" wp14:editId="1F648F31">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916D7B" w:rsidP="0051329D">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51329D" w:rsidRPr="00EA3C9B">
                            <w:rPr>
                              <w:color w:val="808080" w:themeColor="background1" w:themeShade="80"/>
                              <w:sz w:val="16"/>
                              <w:szCs w:val="16"/>
                              <w:lang w:val="de-DE"/>
                            </w:rPr>
                            <w:t>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66243" id="_x0000_t202" coordsize="21600,21600" o:spt="202" path="m,l,21600r21600,l21600,xe">
              <v:stroke joinstyle="miter"/>
              <v:path gradientshapeok="t" o:connecttype="rect"/>
            </v:shapetype>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916D7B" w:rsidP="0051329D">
                    <w:pPr>
                      <w:spacing w:line="240" w:lineRule="auto"/>
                      <w:rPr>
                        <w:i/>
                        <w:color w:val="808080" w:themeColor="background1" w:themeShade="80"/>
                        <w:sz w:val="16"/>
                        <w:szCs w:val="16"/>
                        <w:lang w:val="de-DE"/>
                      </w:rPr>
                    </w:pPr>
                    <w:r>
                      <w:rPr>
                        <w:color w:val="808080" w:themeColor="background1" w:themeShade="80"/>
                        <w:sz w:val="16"/>
                        <w:szCs w:val="16"/>
                        <w:lang w:val="de-DE"/>
                      </w:rPr>
                      <w:t xml:space="preserve">Schönbrunner </w:t>
                    </w:r>
                    <w:r>
                      <w:rPr>
                        <w:color w:val="808080" w:themeColor="background1" w:themeShade="80"/>
                        <w:sz w:val="16"/>
                        <w:szCs w:val="16"/>
                        <w:lang w:val="de-DE"/>
                      </w:rPr>
                      <w:t>Straß</w:t>
                    </w:r>
                    <w:bookmarkStart w:id="1" w:name="_GoBack"/>
                    <w:bookmarkEnd w:id="1"/>
                    <w:r w:rsidR="0051329D" w:rsidRPr="00EA3C9B">
                      <w:rPr>
                        <w:color w:val="808080" w:themeColor="background1" w:themeShade="80"/>
                        <w:sz w:val="16"/>
                        <w:szCs w:val="16"/>
                        <w:lang w:val="de-DE"/>
                      </w:rPr>
                      <w:t>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6FD5FF2C" wp14:editId="7FAB39E9">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93" w:rsidRDefault="00D53693" w:rsidP="007368CD">
      <w:r>
        <w:separator/>
      </w:r>
    </w:p>
  </w:footnote>
  <w:footnote w:type="continuationSeparator" w:id="0">
    <w:p w:rsidR="00D53693" w:rsidRDefault="00D5369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7B" w:rsidRDefault="00916D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4A7A0C"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6F3DEC5" wp14:editId="24B5F36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4A7A0C" w:rsidRPr="004A7A0C">
                                <w:rPr>
                                  <w:noProof/>
                                  <w:lang w:val="de-DE"/>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6F3DEC5"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4A7A0C" w:rsidRPr="004A7A0C">
                          <w:rPr>
                            <w:noProof/>
                            <w:lang w:val="de-DE"/>
                          </w:rPr>
                          <w:t>5</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7348577D" wp14:editId="39514DC6">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8577D"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7F21660A" wp14:editId="3F5487EB">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28EF06A2" wp14:editId="74DE3A8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475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7870C4" wp14:editId="038ABE56">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2E1ACD51" wp14:editId="55435538">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ACD51"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3293969" wp14:editId="2F8C327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158FF"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0798182" wp14:editId="406A367D">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45B92038" wp14:editId="6A15D0C5">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4862FCB"/>
    <w:multiLevelType w:val="hybridMultilevel"/>
    <w:tmpl w:val="685AE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DB"/>
    <w:rsid w:val="00014FA6"/>
    <w:rsid w:val="00015788"/>
    <w:rsid w:val="00042ABB"/>
    <w:rsid w:val="00053A45"/>
    <w:rsid w:val="000635B0"/>
    <w:rsid w:val="00080765"/>
    <w:rsid w:val="000C1704"/>
    <w:rsid w:val="000C6B7E"/>
    <w:rsid w:val="00100388"/>
    <w:rsid w:val="00100DD0"/>
    <w:rsid w:val="00113769"/>
    <w:rsid w:val="00133C09"/>
    <w:rsid w:val="001414CD"/>
    <w:rsid w:val="00156A1B"/>
    <w:rsid w:val="00183C35"/>
    <w:rsid w:val="00191325"/>
    <w:rsid w:val="00194FC0"/>
    <w:rsid w:val="00196646"/>
    <w:rsid w:val="001A1D23"/>
    <w:rsid w:val="001A6FB2"/>
    <w:rsid w:val="001B2F74"/>
    <w:rsid w:val="001B6D7E"/>
    <w:rsid w:val="001C2965"/>
    <w:rsid w:val="001C64DD"/>
    <w:rsid w:val="001D151E"/>
    <w:rsid w:val="001E30C6"/>
    <w:rsid w:val="001F73BE"/>
    <w:rsid w:val="00204670"/>
    <w:rsid w:val="00231423"/>
    <w:rsid w:val="0023635F"/>
    <w:rsid w:val="00242AC6"/>
    <w:rsid w:val="002479B9"/>
    <w:rsid w:val="00253020"/>
    <w:rsid w:val="00260193"/>
    <w:rsid w:val="00267C53"/>
    <w:rsid w:val="0029558E"/>
    <w:rsid w:val="002A25D8"/>
    <w:rsid w:val="002E1CC5"/>
    <w:rsid w:val="0030539A"/>
    <w:rsid w:val="0031246A"/>
    <w:rsid w:val="00334A3A"/>
    <w:rsid w:val="0035275D"/>
    <w:rsid w:val="00370917"/>
    <w:rsid w:val="00375E15"/>
    <w:rsid w:val="003769CA"/>
    <w:rsid w:val="003829A0"/>
    <w:rsid w:val="003B3674"/>
    <w:rsid w:val="003D2E9C"/>
    <w:rsid w:val="003D6160"/>
    <w:rsid w:val="003E3A5A"/>
    <w:rsid w:val="003F1BCC"/>
    <w:rsid w:val="00402102"/>
    <w:rsid w:val="00447D2E"/>
    <w:rsid w:val="00463C2D"/>
    <w:rsid w:val="00477F07"/>
    <w:rsid w:val="0049059F"/>
    <w:rsid w:val="004A7A0C"/>
    <w:rsid w:val="004C3648"/>
    <w:rsid w:val="004D5D80"/>
    <w:rsid w:val="004D7BA1"/>
    <w:rsid w:val="00511B03"/>
    <w:rsid w:val="0051329D"/>
    <w:rsid w:val="00522317"/>
    <w:rsid w:val="00533548"/>
    <w:rsid w:val="00542833"/>
    <w:rsid w:val="00542DE5"/>
    <w:rsid w:val="00545E8D"/>
    <w:rsid w:val="00550D9F"/>
    <w:rsid w:val="00552B7E"/>
    <w:rsid w:val="005577BF"/>
    <w:rsid w:val="005635EA"/>
    <w:rsid w:val="0057431F"/>
    <w:rsid w:val="00575670"/>
    <w:rsid w:val="00587ACD"/>
    <w:rsid w:val="005B3F8C"/>
    <w:rsid w:val="005B7F4A"/>
    <w:rsid w:val="005C0F62"/>
    <w:rsid w:val="005E66BF"/>
    <w:rsid w:val="0061548C"/>
    <w:rsid w:val="00631325"/>
    <w:rsid w:val="0063304C"/>
    <w:rsid w:val="00647EFD"/>
    <w:rsid w:val="006509D2"/>
    <w:rsid w:val="006540EB"/>
    <w:rsid w:val="00654DEB"/>
    <w:rsid w:val="00662049"/>
    <w:rsid w:val="00673195"/>
    <w:rsid w:val="00690111"/>
    <w:rsid w:val="0069035F"/>
    <w:rsid w:val="006904E5"/>
    <w:rsid w:val="00694718"/>
    <w:rsid w:val="006A30C1"/>
    <w:rsid w:val="006A774B"/>
    <w:rsid w:val="006C12F3"/>
    <w:rsid w:val="006C6297"/>
    <w:rsid w:val="006E07B2"/>
    <w:rsid w:val="006E2703"/>
    <w:rsid w:val="00727CDB"/>
    <w:rsid w:val="007333AC"/>
    <w:rsid w:val="007368CD"/>
    <w:rsid w:val="00774889"/>
    <w:rsid w:val="00794625"/>
    <w:rsid w:val="007A3E01"/>
    <w:rsid w:val="007B03C1"/>
    <w:rsid w:val="007B0917"/>
    <w:rsid w:val="007B6267"/>
    <w:rsid w:val="007D3461"/>
    <w:rsid w:val="007D722D"/>
    <w:rsid w:val="007F0222"/>
    <w:rsid w:val="007F72BC"/>
    <w:rsid w:val="00801E68"/>
    <w:rsid w:val="00820175"/>
    <w:rsid w:val="008362C7"/>
    <w:rsid w:val="008622C6"/>
    <w:rsid w:val="008738D3"/>
    <w:rsid w:val="009128E8"/>
    <w:rsid w:val="00916D7B"/>
    <w:rsid w:val="00934087"/>
    <w:rsid w:val="00937AC5"/>
    <w:rsid w:val="00945A2F"/>
    <w:rsid w:val="00955E06"/>
    <w:rsid w:val="009B7E38"/>
    <w:rsid w:val="009C555E"/>
    <w:rsid w:val="009E2CCD"/>
    <w:rsid w:val="00A0521F"/>
    <w:rsid w:val="00A2097C"/>
    <w:rsid w:val="00A215C8"/>
    <w:rsid w:val="00A34333"/>
    <w:rsid w:val="00A45699"/>
    <w:rsid w:val="00A53079"/>
    <w:rsid w:val="00A90E4D"/>
    <w:rsid w:val="00AA1BBD"/>
    <w:rsid w:val="00AC018C"/>
    <w:rsid w:val="00AF1350"/>
    <w:rsid w:val="00AF495F"/>
    <w:rsid w:val="00B2295B"/>
    <w:rsid w:val="00B45447"/>
    <w:rsid w:val="00B56CCF"/>
    <w:rsid w:val="00B92161"/>
    <w:rsid w:val="00BA04FB"/>
    <w:rsid w:val="00BA18A9"/>
    <w:rsid w:val="00BB3187"/>
    <w:rsid w:val="00BC6D06"/>
    <w:rsid w:val="00BD3819"/>
    <w:rsid w:val="00BE6193"/>
    <w:rsid w:val="00C02D49"/>
    <w:rsid w:val="00C728C8"/>
    <w:rsid w:val="00C80FED"/>
    <w:rsid w:val="00C844DB"/>
    <w:rsid w:val="00C8674C"/>
    <w:rsid w:val="00C87B17"/>
    <w:rsid w:val="00C87F1E"/>
    <w:rsid w:val="00CA61F9"/>
    <w:rsid w:val="00CE03EB"/>
    <w:rsid w:val="00CF0753"/>
    <w:rsid w:val="00D01EAC"/>
    <w:rsid w:val="00D32655"/>
    <w:rsid w:val="00D50A2A"/>
    <w:rsid w:val="00D53693"/>
    <w:rsid w:val="00D57352"/>
    <w:rsid w:val="00D66D7C"/>
    <w:rsid w:val="00D77871"/>
    <w:rsid w:val="00D829A1"/>
    <w:rsid w:val="00D85096"/>
    <w:rsid w:val="00D90126"/>
    <w:rsid w:val="00D96809"/>
    <w:rsid w:val="00DA0797"/>
    <w:rsid w:val="00DB724B"/>
    <w:rsid w:val="00DD5774"/>
    <w:rsid w:val="00DF3A0C"/>
    <w:rsid w:val="00E31EF3"/>
    <w:rsid w:val="00E454CF"/>
    <w:rsid w:val="00E60B6D"/>
    <w:rsid w:val="00E62B67"/>
    <w:rsid w:val="00E66569"/>
    <w:rsid w:val="00E74B6E"/>
    <w:rsid w:val="00E77449"/>
    <w:rsid w:val="00E81717"/>
    <w:rsid w:val="00E97E1E"/>
    <w:rsid w:val="00EA1795"/>
    <w:rsid w:val="00EA3C9B"/>
    <w:rsid w:val="00ED00FC"/>
    <w:rsid w:val="00ED651E"/>
    <w:rsid w:val="00EE3BF4"/>
    <w:rsid w:val="00EF069F"/>
    <w:rsid w:val="00F01160"/>
    <w:rsid w:val="00F062EF"/>
    <w:rsid w:val="00F077AF"/>
    <w:rsid w:val="00F24131"/>
    <w:rsid w:val="00F255E8"/>
    <w:rsid w:val="00F4253F"/>
    <w:rsid w:val="00F625CA"/>
    <w:rsid w:val="00F9229F"/>
    <w:rsid w:val="00F931BD"/>
    <w:rsid w:val="00FA1D81"/>
    <w:rsid w:val="00FD61C7"/>
    <w:rsid w:val="00FE0AA2"/>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15:docId w15:val="{6151C087-1F24-4C51-8B77-A93554B5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Testo">
    <w:name w:val="Testo"/>
    <w:basedOn w:val="Standard"/>
    <w:link w:val="TestoCarattere"/>
    <w:uiPriority w:val="99"/>
    <w:qFormat/>
    <w:rsid w:val="00447D2E"/>
    <w:pPr>
      <w:widowControl w:val="0"/>
      <w:tabs>
        <w:tab w:val="left" w:pos="-6379"/>
        <w:tab w:val="left" w:pos="-1701"/>
        <w:tab w:val="left" w:pos="-1560"/>
        <w:tab w:val="left" w:pos="1134"/>
      </w:tabs>
      <w:spacing w:after="120" w:line="240" w:lineRule="auto"/>
      <w:ind w:left="567"/>
      <w:jc w:val="both"/>
    </w:pPr>
    <w:rPr>
      <w:rFonts w:ascii="Calibri" w:eastAsia="?????? Pro W3" w:hAnsi="Calibri"/>
      <w:noProof/>
      <w:sz w:val="28"/>
      <w:szCs w:val="20"/>
      <w:lang w:val="de-DE" w:bidi="en-GB"/>
    </w:rPr>
  </w:style>
  <w:style w:type="character" w:customStyle="1" w:styleId="TestoCarattere">
    <w:name w:val="Testo Carattere"/>
    <w:link w:val="Testo"/>
    <w:uiPriority w:val="99"/>
    <w:locked/>
    <w:rsid w:val="00447D2E"/>
    <w:rPr>
      <w:rFonts w:ascii="Calibri" w:eastAsia="?????? Pro W3" w:hAnsi="Calibri"/>
      <w:noProof/>
      <w:color w:val="000000"/>
      <w:sz w:val="28"/>
      <w:szCs w:val="20"/>
      <w:lang w:val="de-DE" w:bidi="en-GB"/>
    </w:rPr>
  </w:style>
  <w:style w:type="paragraph" w:customStyle="1" w:styleId="stil1">
    <w:name w:val="stil1"/>
    <w:basedOn w:val="Standard"/>
    <w:rsid w:val="00447D2E"/>
    <w:pPr>
      <w:spacing w:before="100" w:beforeAutospacing="1" w:after="100" w:afterAutospacing="1" w:line="240" w:lineRule="auto"/>
      <w:jc w:val="both"/>
    </w:pPr>
    <w:rPr>
      <w:rFonts w:ascii="Times New Roman" w:hAnsi="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17114">
      <w:bodyDiv w:val="1"/>
      <w:marLeft w:val="0"/>
      <w:marRight w:val="0"/>
      <w:marTop w:val="0"/>
      <w:marBottom w:val="0"/>
      <w:divBdr>
        <w:top w:val="none" w:sz="0" w:space="0" w:color="auto"/>
        <w:left w:val="none" w:sz="0" w:space="0" w:color="auto"/>
        <w:bottom w:val="none" w:sz="0" w:space="0" w:color="auto"/>
        <w:right w:val="none" w:sz="0" w:space="0" w:color="auto"/>
      </w:divBdr>
    </w:div>
    <w:div w:id="865143199">
      <w:bodyDiv w:val="1"/>
      <w:marLeft w:val="0"/>
      <w:marRight w:val="0"/>
      <w:marTop w:val="0"/>
      <w:marBottom w:val="0"/>
      <w:divBdr>
        <w:top w:val="none" w:sz="0" w:space="0" w:color="auto"/>
        <w:left w:val="none" w:sz="0" w:space="0" w:color="auto"/>
        <w:bottom w:val="none" w:sz="0" w:space="0" w:color="auto"/>
        <w:right w:val="none" w:sz="0" w:space="0" w:color="auto"/>
      </w:divBdr>
    </w:div>
    <w:div w:id="1985430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blecha@fca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atprofessionalpress.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10899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12786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2019-06-26T11:43:00Z</cp:lastPrinted>
  <dcterms:created xsi:type="dcterms:W3CDTF">2019-06-26T13:45:00Z</dcterms:created>
  <dcterms:modified xsi:type="dcterms:W3CDTF">2019-07-17T10:05:00Z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